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F4" w:rsidRPr="00E25D80" w:rsidRDefault="001427F4" w:rsidP="005A2E7A">
      <w:pPr>
        <w:pStyle w:val="Chntrang"/>
        <w:tabs>
          <w:tab w:val="clear" w:pos="4320"/>
          <w:tab w:val="clear" w:pos="8640"/>
          <w:tab w:val="left" w:pos="426"/>
          <w:tab w:val="center" w:pos="1418"/>
          <w:tab w:val="center" w:pos="7290"/>
        </w:tabs>
        <w:spacing w:before="60"/>
        <w:rPr>
          <w:rFonts w:ascii="Times New Roman" w:hAnsi="Times New Roman"/>
          <w:szCs w:val="24"/>
        </w:rPr>
      </w:pPr>
      <w:bookmarkStart w:id="0" w:name="_GoBack"/>
      <w:bookmarkEnd w:id="0"/>
      <w:r w:rsidRPr="00E25D80">
        <w:rPr>
          <w:rFonts w:ascii="Times New Roman" w:hAnsi="Times New Roman"/>
          <w:szCs w:val="24"/>
        </w:rPr>
        <w:tab/>
      </w:r>
      <w:r w:rsidR="00E74315" w:rsidRPr="00E25D80">
        <w:rPr>
          <w:rFonts w:ascii="Times New Roman" w:hAnsi="Times New Roman"/>
          <w:szCs w:val="24"/>
        </w:rPr>
        <w:t xml:space="preserve">   </w:t>
      </w:r>
      <w:r w:rsidR="00BC3516" w:rsidRPr="00E25D80">
        <w:rPr>
          <w:rFonts w:ascii="Times New Roman" w:hAnsi="Times New Roman"/>
          <w:szCs w:val="24"/>
        </w:rPr>
        <w:t xml:space="preserve"> SỞ GIÁO DỤC VÀ ĐÀO TẠO ĐẮK LẮK</w:t>
      </w:r>
      <w:r w:rsidRPr="00E25D80">
        <w:rPr>
          <w:rFonts w:ascii="Times New Roman" w:hAnsi="Times New Roman"/>
          <w:szCs w:val="24"/>
        </w:rPr>
        <w:tab/>
      </w:r>
      <w:r w:rsidR="004F6C9B" w:rsidRPr="00E25D80">
        <w:rPr>
          <w:rFonts w:ascii="Times New Roman" w:hAnsi="Times New Roman"/>
          <w:szCs w:val="24"/>
          <w:lang w:val="en-US"/>
        </w:rPr>
        <w:t xml:space="preserve"> </w:t>
      </w:r>
      <w:r w:rsidR="00437205">
        <w:rPr>
          <w:rFonts w:ascii="Times New Roman" w:hAnsi="Times New Roman"/>
          <w:szCs w:val="24"/>
          <w:lang w:val="vi-VN"/>
        </w:rPr>
        <w:t xml:space="preserve">  </w:t>
      </w:r>
      <w:r w:rsidRPr="00E25D80">
        <w:rPr>
          <w:rFonts w:ascii="Times New Roman" w:hAnsi="Times New Roman"/>
          <w:b/>
          <w:szCs w:val="24"/>
        </w:rPr>
        <w:t>CỘNG HÒA XÃ HỘI CHỦ NGHĨA VIỆT NAM</w:t>
      </w:r>
    </w:p>
    <w:p w:rsidR="001427F4" w:rsidRPr="00E25D80" w:rsidRDefault="001427F4" w:rsidP="005A2E7A">
      <w:pPr>
        <w:tabs>
          <w:tab w:val="left" w:pos="426"/>
          <w:tab w:val="center" w:pos="1418"/>
          <w:tab w:val="center" w:pos="7290"/>
        </w:tabs>
        <w:spacing w:before="60"/>
        <w:rPr>
          <w:rFonts w:ascii="Times New Roman" w:hAnsi="Times New Roman"/>
          <w:szCs w:val="24"/>
        </w:rPr>
      </w:pPr>
      <w:r w:rsidRPr="00E25D80">
        <w:rPr>
          <w:rFonts w:ascii="Times New Roman" w:hAnsi="Times New Roman"/>
          <w:szCs w:val="24"/>
        </w:rPr>
        <w:tab/>
      </w:r>
      <w:r w:rsidR="00B25FC8" w:rsidRPr="00E25D80">
        <w:rPr>
          <w:rFonts w:ascii="Times New Roman" w:hAnsi="Times New Roman"/>
          <w:szCs w:val="24"/>
        </w:rPr>
        <w:t xml:space="preserve">                  </w:t>
      </w:r>
      <w:r w:rsidR="00BC3516" w:rsidRPr="00E25D80">
        <w:rPr>
          <w:rFonts w:ascii="Times New Roman" w:hAnsi="Times New Roman"/>
          <w:b/>
          <w:szCs w:val="24"/>
        </w:rPr>
        <w:t xml:space="preserve">TRƯỜNG THPT </w:t>
      </w:r>
      <w:r w:rsidR="00B25FC8" w:rsidRPr="00E25D80">
        <w:rPr>
          <w:rFonts w:ascii="Times New Roman" w:hAnsi="Times New Roman"/>
          <w:b/>
          <w:szCs w:val="24"/>
        </w:rPr>
        <w:t>Y JUT</w:t>
      </w:r>
      <w:r w:rsidRPr="00E25D80">
        <w:rPr>
          <w:rFonts w:ascii="Times New Roman" w:hAnsi="Times New Roman"/>
          <w:szCs w:val="24"/>
        </w:rPr>
        <w:tab/>
      </w:r>
      <w:r w:rsidR="00437205">
        <w:rPr>
          <w:rFonts w:ascii="Times New Roman" w:hAnsi="Times New Roman"/>
          <w:szCs w:val="24"/>
          <w:lang w:val="vi-VN"/>
        </w:rPr>
        <w:t xml:space="preserve">      </w:t>
      </w:r>
      <w:r w:rsidRPr="00E25D80">
        <w:rPr>
          <w:rFonts w:ascii="Times New Roman" w:hAnsi="Times New Roman"/>
          <w:b/>
          <w:szCs w:val="24"/>
        </w:rPr>
        <w:t xml:space="preserve">Độc </w:t>
      </w:r>
      <w:r w:rsidR="00551F2D" w:rsidRPr="00E25D80">
        <w:rPr>
          <w:rFonts w:ascii="Times New Roman" w:hAnsi="Times New Roman"/>
          <w:b/>
          <w:szCs w:val="24"/>
        </w:rPr>
        <w:t>l</w:t>
      </w:r>
      <w:r w:rsidRPr="00E25D80">
        <w:rPr>
          <w:rFonts w:ascii="Times New Roman" w:hAnsi="Times New Roman"/>
          <w:b/>
          <w:szCs w:val="24"/>
        </w:rPr>
        <w:t xml:space="preserve">ập - Tự </w:t>
      </w:r>
      <w:r w:rsidR="00551F2D" w:rsidRPr="00E25D80">
        <w:rPr>
          <w:rFonts w:ascii="Times New Roman" w:hAnsi="Times New Roman"/>
          <w:b/>
          <w:szCs w:val="24"/>
        </w:rPr>
        <w:t>d</w:t>
      </w:r>
      <w:r w:rsidRPr="00E25D80">
        <w:rPr>
          <w:rFonts w:ascii="Times New Roman" w:hAnsi="Times New Roman"/>
          <w:b/>
          <w:szCs w:val="24"/>
        </w:rPr>
        <w:t xml:space="preserve">o - Hạnh </w:t>
      </w:r>
      <w:r w:rsidR="00551F2D" w:rsidRPr="00E25D80">
        <w:rPr>
          <w:rFonts w:ascii="Times New Roman" w:hAnsi="Times New Roman"/>
          <w:b/>
          <w:szCs w:val="24"/>
        </w:rPr>
        <w:t>p</w:t>
      </w:r>
      <w:r w:rsidRPr="00E25D80">
        <w:rPr>
          <w:rFonts w:ascii="Times New Roman" w:hAnsi="Times New Roman"/>
          <w:b/>
          <w:szCs w:val="24"/>
        </w:rPr>
        <w:t>húc</w:t>
      </w:r>
    </w:p>
    <w:p w:rsidR="005831BC" w:rsidRPr="00E25D80" w:rsidRDefault="00EA6846" w:rsidP="005A2E7A">
      <w:pPr>
        <w:pStyle w:val="Chntrang"/>
        <w:tabs>
          <w:tab w:val="clear" w:pos="4320"/>
          <w:tab w:val="clear" w:pos="8640"/>
          <w:tab w:val="left" w:pos="426"/>
          <w:tab w:val="center" w:pos="1418"/>
          <w:tab w:val="center" w:pos="7290"/>
        </w:tabs>
        <w:spacing w:before="60"/>
        <w:rPr>
          <w:rFonts w:ascii="Times New Roman" w:hAnsi="Times New Roman"/>
          <w:szCs w:val="24"/>
        </w:rPr>
      </w:pPr>
      <w:r w:rsidRPr="00E25D80">
        <w:rPr>
          <w:rFonts w:ascii="Times New Roman" w:hAnsi="Times New Roman"/>
          <w:noProof/>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1038860</wp:posOffset>
                </wp:positionH>
                <wp:positionV relativeFrom="paragraph">
                  <wp:posOffset>64135</wp:posOffset>
                </wp:positionV>
                <wp:extent cx="1485900"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83A0" id="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5.05pt" to="198.8pt,5.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">
                <o:lock v:ext="edit" shapetype="f"/>
              </v:line>
            </w:pict>
          </mc:Fallback>
        </mc:AlternateContent>
      </w:r>
      <w:r w:rsidRPr="00E25D80">
        <w:rPr>
          <w:rFonts w:ascii="Times New Roman" w:hAnsi="Times New Roman"/>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3830320</wp:posOffset>
                </wp:positionH>
                <wp:positionV relativeFrom="paragraph">
                  <wp:posOffset>64135</wp:posOffset>
                </wp:positionV>
                <wp:extent cx="19431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7116" id="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5.05pt" to="454.6pt,5.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">
                <o:lock v:ext="edit" shapetype="f"/>
              </v:line>
            </w:pict>
          </mc:Fallback>
        </mc:AlternateContent>
      </w:r>
      <w:r w:rsidR="001427F4" w:rsidRPr="00E25D80">
        <w:rPr>
          <w:rFonts w:ascii="Times New Roman" w:hAnsi="Times New Roman"/>
          <w:szCs w:val="24"/>
        </w:rPr>
        <w:tab/>
      </w:r>
    </w:p>
    <w:p w:rsidR="00BC3516" w:rsidRPr="00E25D80" w:rsidRDefault="005831BC" w:rsidP="005A2E7A">
      <w:pPr>
        <w:tabs>
          <w:tab w:val="left" w:pos="426"/>
          <w:tab w:val="center" w:pos="1260"/>
          <w:tab w:val="center" w:pos="7290"/>
        </w:tabs>
        <w:spacing w:before="60"/>
        <w:rPr>
          <w:rFonts w:ascii="Times New Roman" w:hAnsi="Times New Roman"/>
          <w:i/>
          <w:szCs w:val="24"/>
        </w:rPr>
      </w:pPr>
      <w:r w:rsidRPr="00E25D80">
        <w:rPr>
          <w:rFonts w:ascii="Times New Roman" w:hAnsi="Times New Roman"/>
          <w:szCs w:val="24"/>
        </w:rPr>
        <w:t xml:space="preserve">           </w:t>
      </w:r>
      <w:r w:rsidR="00651A3D" w:rsidRPr="00E25D80">
        <w:rPr>
          <w:rFonts w:ascii="Times New Roman" w:hAnsi="Times New Roman"/>
          <w:szCs w:val="24"/>
        </w:rPr>
        <w:t xml:space="preserve">            </w:t>
      </w:r>
      <w:r w:rsidR="000E2318" w:rsidRPr="00E25D80">
        <w:rPr>
          <w:rFonts w:ascii="Times New Roman" w:hAnsi="Times New Roman"/>
          <w:szCs w:val="24"/>
        </w:rPr>
        <w:t xml:space="preserve"> Số:</w:t>
      </w:r>
      <w:r w:rsidR="004F6C9B" w:rsidRPr="00E25D80">
        <w:rPr>
          <w:rFonts w:ascii="Times New Roman" w:hAnsi="Times New Roman"/>
          <w:szCs w:val="24"/>
        </w:rPr>
        <w:t xml:space="preserve">      </w:t>
      </w:r>
      <w:r w:rsidR="000E2318" w:rsidRPr="00E25D80">
        <w:rPr>
          <w:rFonts w:ascii="Times New Roman" w:hAnsi="Times New Roman"/>
          <w:szCs w:val="24"/>
        </w:rPr>
        <w:t xml:space="preserve"> </w:t>
      </w:r>
      <w:r w:rsidRPr="00E25D80">
        <w:rPr>
          <w:rFonts w:ascii="Times New Roman" w:hAnsi="Times New Roman"/>
          <w:szCs w:val="24"/>
        </w:rPr>
        <w:t>/KH-</w:t>
      </w:r>
      <w:r w:rsidR="00F40331" w:rsidRPr="00E25D80">
        <w:rPr>
          <w:rFonts w:ascii="Times New Roman" w:hAnsi="Times New Roman"/>
          <w:szCs w:val="24"/>
        </w:rPr>
        <w:t>YJUT</w:t>
      </w:r>
      <w:r w:rsidR="00BC3516" w:rsidRPr="00E25D80">
        <w:rPr>
          <w:rFonts w:ascii="Times New Roman" w:hAnsi="Times New Roman"/>
          <w:szCs w:val="24"/>
        </w:rPr>
        <w:t xml:space="preserve">                                 </w:t>
      </w:r>
      <w:r w:rsidR="00651A3D" w:rsidRPr="00E25D80">
        <w:rPr>
          <w:rFonts w:ascii="Times New Roman" w:hAnsi="Times New Roman"/>
          <w:szCs w:val="24"/>
        </w:rPr>
        <w:t xml:space="preserve">              </w:t>
      </w:r>
      <w:r w:rsidR="00F40331" w:rsidRPr="00E25D80">
        <w:rPr>
          <w:rFonts w:ascii="Times New Roman" w:hAnsi="Times New Roman"/>
          <w:i/>
          <w:szCs w:val="24"/>
        </w:rPr>
        <w:t>Cư Kuin</w:t>
      </w:r>
      <w:r w:rsidR="00BC3516" w:rsidRPr="00E25D80">
        <w:rPr>
          <w:rFonts w:ascii="Times New Roman" w:hAnsi="Times New Roman"/>
          <w:i/>
          <w:szCs w:val="24"/>
        </w:rPr>
        <w:t xml:space="preserve">, ngày </w:t>
      </w:r>
      <w:r w:rsidR="00F40331" w:rsidRPr="00E25D80">
        <w:rPr>
          <w:rFonts w:ascii="Times New Roman" w:hAnsi="Times New Roman"/>
          <w:i/>
          <w:szCs w:val="24"/>
        </w:rPr>
        <w:t>26</w:t>
      </w:r>
      <w:r w:rsidR="00BC3516" w:rsidRPr="00E25D80">
        <w:rPr>
          <w:rFonts w:ascii="Times New Roman" w:hAnsi="Times New Roman"/>
          <w:i/>
          <w:szCs w:val="24"/>
        </w:rPr>
        <w:t xml:space="preserve"> tháng 11  năm 2017</w:t>
      </w:r>
    </w:p>
    <w:p w:rsidR="00651A3D" w:rsidRPr="00E25D80" w:rsidRDefault="001427F4" w:rsidP="005A2E7A">
      <w:pPr>
        <w:pStyle w:val="Chntrang"/>
        <w:tabs>
          <w:tab w:val="clear" w:pos="4320"/>
          <w:tab w:val="clear" w:pos="8640"/>
          <w:tab w:val="left" w:pos="426"/>
          <w:tab w:val="center" w:pos="1418"/>
          <w:tab w:val="center" w:pos="7290"/>
        </w:tabs>
        <w:spacing w:before="60"/>
        <w:rPr>
          <w:rFonts w:ascii="Times New Roman" w:hAnsi="Times New Roman"/>
          <w:szCs w:val="24"/>
          <w:u w:val="single"/>
        </w:rPr>
      </w:pPr>
      <w:r w:rsidRPr="00E25D80">
        <w:rPr>
          <w:szCs w:val="24"/>
        </w:rPr>
        <w:tab/>
      </w:r>
    </w:p>
    <w:p w:rsidR="00A86304" w:rsidRPr="00E25D80" w:rsidRDefault="00A86304" w:rsidP="005A2E7A">
      <w:pPr>
        <w:pStyle w:val="Tiu"/>
        <w:tabs>
          <w:tab w:val="left" w:pos="426"/>
        </w:tabs>
        <w:spacing w:before="60" w:after="0"/>
        <w:rPr>
          <w:rFonts w:ascii="Times New Roman" w:hAnsi="Times New Roman"/>
          <w:color w:val="000000"/>
          <w:sz w:val="24"/>
          <w:szCs w:val="24"/>
        </w:rPr>
      </w:pPr>
    </w:p>
    <w:p w:rsidR="00651A3D" w:rsidRPr="00E25D80" w:rsidRDefault="001427F4" w:rsidP="005A2E7A">
      <w:pPr>
        <w:pStyle w:val="Tiu"/>
        <w:tabs>
          <w:tab w:val="left" w:pos="426"/>
        </w:tabs>
        <w:spacing w:before="60" w:after="0"/>
        <w:rPr>
          <w:rFonts w:ascii="Times New Roman" w:hAnsi="Times New Roman"/>
          <w:color w:val="000000"/>
          <w:szCs w:val="28"/>
          <w:lang w:val="en-US"/>
        </w:rPr>
      </w:pPr>
      <w:r w:rsidRPr="00E25D80">
        <w:rPr>
          <w:rFonts w:ascii="Times New Roman" w:hAnsi="Times New Roman"/>
          <w:color w:val="000000"/>
          <w:sz w:val="24"/>
          <w:szCs w:val="24"/>
        </w:rPr>
        <w:t xml:space="preserve"> </w:t>
      </w:r>
      <w:r w:rsidRPr="00E25D80">
        <w:rPr>
          <w:rFonts w:ascii="Times New Roman" w:hAnsi="Times New Roman"/>
          <w:color w:val="000000"/>
          <w:szCs w:val="28"/>
          <w:lang w:val="en-US"/>
        </w:rPr>
        <w:t xml:space="preserve">KẾ HOẠCH </w:t>
      </w:r>
    </w:p>
    <w:p w:rsidR="00740792" w:rsidRPr="00E25D80" w:rsidRDefault="001427F4" w:rsidP="005A2E7A">
      <w:pPr>
        <w:pStyle w:val="Tiu"/>
        <w:tabs>
          <w:tab w:val="left" w:pos="426"/>
        </w:tabs>
        <w:spacing w:before="60" w:after="0"/>
        <w:rPr>
          <w:rFonts w:ascii="Times New Roman" w:hAnsi="Times New Roman"/>
          <w:color w:val="000000"/>
          <w:szCs w:val="28"/>
          <w:lang w:val="en-US"/>
        </w:rPr>
      </w:pPr>
      <w:r w:rsidRPr="00E25D80">
        <w:rPr>
          <w:rFonts w:ascii="Times New Roman" w:hAnsi="Times New Roman"/>
          <w:color w:val="000000"/>
          <w:szCs w:val="28"/>
          <w:lang w:val="en-US"/>
        </w:rPr>
        <w:t>TỔ CHỨC</w:t>
      </w:r>
      <w:r w:rsidRPr="00E25D80">
        <w:rPr>
          <w:rFonts w:ascii="Times New Roman" w:hAnsi="Times New Roman"/>
          <w:color w:val="000000"/>
          <w:szCs w:val="28"/>
        </w:rPr>
        <w:t xml:space="preserve"> KỲ THI </w:t>
      </w:r>
      <w:r w:rsidR="00F40331" w:rsidRPr="00E25D80">
        <w:rPr>
          <w:rFonts w:ascii="Times New Roman" w:hAnsi="Times New Roman"/>
          <w:color w:val="000000"/>
          <w:szCs w:val="28"/>
          <w:lang w:val="en-US"/>
        </w:rPr>
        <w:t>HỌC SINH GIỎI CẤP TRƯỜNG</w:t>
      </w:r>
    </w:p>
    <w:p w:rsidR="00F40331" w:rsidRPr="00E25D80" w:rsidRDefault="00F40331" w:rsidP="005A2E7A">
      <w:pPr>
        <w:pStyle w:val="Tiu"/>
        <w:tabs>
          <w:tab w:val="left" w:pos="426"/>
        </w:tabs>
        <w:spacing w:before="60" w:after="0"/>
        <w:rPr>
          <w:rFonts w:ascii="Times New Roman" w:hAnsi="Times New Roman"/>
          <w:color w:val="000000"/>
          <w:szCs w:val="28"/>
          <w:lang w:val="en-US"/>
        </w:rPr>
      </w:pPr>
      <w:r w:rsidRPr="00E25D80">
        <w:rPr>
          <w:rFonts w:ascii="Times New Roman" w:hAnsi="Times New Roman"/>
          <w:color w:val="000000"/>
          <w:szCs w:val="28"/>
          <w:lang w:val="en-US"/>
        </w:rPr>
        <w:t>NĂM HỌC 2017 - 2018</w:t>
      </w:r>
    </w:p>
    <w:p w:rsidR="00651A3D" w:rsidRPr="00E25D80" w:rsidRDefault="00651A3D" w:rsidP="005A2E7A">
      <w:pPr>
        <w:pStyle w:val="Tiu"/>
        <w:tabs>
          <w:tab w:val="left" w:pos="426"/>
        </w:tabs>
        <w:spacing w:before="60" w:after="0"/>
        <w:rPr>
          <w:rFonts w:ascii="Times New Roman" w:hAnsi="Times New Roman"/>
          <w:color w:val="000000"/>
          <w:szCs w:val="28"/>
        </w:rPr>
      </w:pPr>
      <w:r w:rsidRPr="00E25D80">
        <w:rPr>
          <w:rFonts w:ascii="Times New Roman" w:hAnsi="Times New Roman"/>
          <w:color w:val="000000"/>
          <w:szCs w:val="28"/>
        </w:rPr>
        <w:t>-----</w:t>
      </w:r>
    </w:p>
    <w:p w:rsidR="00F40331" w:rsidRPr="00E25D80" w:rsidRDefault="00F40331" w:rsidP="005A2E7A">
      <w:pPr>
        <w:tabs>
          <w:tab w:val="left" w:pos="426"/>
        </w:tabs>
        <w:ind w:firstLine="720"/>
        <w:jc w:val="both"/>
        <w:rPr>
          <w:rFonts w:ascii="Times New Roman" w:hAnsi="Times New Roman"/>
          <w:szCs w:val="24"/>
        </w:rPr>
      </w:pPr>
      <w:r w:rsidRPr="00E25D80">
        <w:rPr>
          <w:rFonts w:ascii="Times New Roman" w:hAnsi="Times New Roman"/>
          <w:szCs w:val="24"/>
        </w:rPr>
        <w:t xml:space="preserve">Thực hiện theo Thông tư số 56/2011/TT-BGDĐT ngày 25/11/2011 của Bộ GDĐT về việc ban hành quy chế thi học sinh giỏi; </w:t>
      </w:r>
    </w:p>
    <w:p w:rsidR="00F40331" w:rsidRPr="00E25D80" w:rsidRDefault="00F40331" w:rsidP="005A2E7A">
      <w:pPr>
        <w:tabs>
          <w:tab w:val="left" w:pos="426"/>
        </w:tabs>
        <w:ind w:firstLine="720"/>
        <w:jc w:val="both"/>
        <w:rPr>
          <w:rFonts w:ascii="Times New Roman" w:hAnsi="Times New Roman"/>
          <w:szCs w:val="24"/>
        </w:rPr>
      </w:pPr>
      <w:r w:rsidRPr="00E25D80">
        <w:rPr>
          <w:rFonts w:ascii="Times New Roman" w:hAnsi="Times New Roman"/>
          <w:szCs w:val="24"/>
        </w:rPr>
        <w:t xml:space="preserve">Thực hiện kế hoạch năm học </w:t>
      </w:r>
      <w:r w:rsidR="00D94118" w:rsidRPr="00E25D80">
        <w:rPr>
          <w:rFonts w:ascii="Times New Roman" w:hAnsi="Times New Roman"/>
          <w:szCs w:val="24"/>
        </w:rPr>
        <w:t>2017 - 2018</w:t>
      </w:r>
      <w:r w:rsidRPr="00E25D80">
        <w:rPr>
          <w:rFonts w:ascii="Times New Roman" w:hAnsi="Times New Roman"/>
          <w:szCs w:val="24"/>
        </w:rPr>
        <w:t xml:space="preserve"> của trường THPT Y Jut;</w:t>
      </w:r>
    </w:p>
    <w:p w:rsidR="00F40331" w:rsidRPr="00E25D80" w:rsidRDefault="00F40331" w:rsidP="005A2E7A">
      <w:pPr>
        <w:tabs>
          <w:tab w:val="left" w:pos="426"/>
        </w:tabs>
        <w:ind w:firstLine="720"/>
        <w:jc w:val="both"/>
        <w:rPr>
          <w:rFonts w:ascii="Times New Roman" w:hAnsi="Times New Roman"/>
          <w:szCs w:val="24"/>
        </w:rPr>
      </w:pPr>
      <w:r w:rsidRPr="00E25D80">
        <w:rPr>
          <w:rFonts w:ascii="Times New Roman" w:hAnsi="Times New Roman"/>
          <w:szCs w:val="24"/>
        </w:rPr>
        <w:t>Trường THPT Y Jut xây dựng kế hoạch thi học sinh giỏi cấp trường</w:t>
      </w:r>
      <w:r w:rsidR="00437205">
        <w:rPr>
          <w:rFonts w:ascii="Times New Roman" w:hAnsi="Times New Roman"/>
          <w:szCs w:val="24"/>
          <w:lang w:val="vi-VN"/>
        </w:rPr>
        <w:t xml:space="preserve"> cho học sinh khối</w:t>
      </w:r>
      <w:r w:rsidRPr="00E25D80">
        <w:rPr>
          <w:rFonts w:ascii="Times New Roman" w:hAnsi="Times New Roman"/>
          <w:szCs w:val="24"/>
        </w:rPr>
        <w:t xml:space="preserve"> 10 và </w:t>
      </w:r>
      <w:r w:rsidR="00437205">
        <w:rPr>
          <w:rFonts w:ascii="Times New Roman" w:hAnsi="Times New Roman"/>
          <w:szCs w:val="24"/>
          <w:lang w:val="vi-VN"/>
        </w:rPr>
        <w:t>khối</w:t>
      </w:r>
      <w:r w:rsidRPr="00E25D80">
        <w:rPr>
          <w:rFonts w:ascii="Times New Roman" w:hAnsi="Times New Roman"/>
          <w:szCs w:val="24"/>
        </w:rPr>
        <w:t xml:space="preserve"> 11 năm học </w:t>
      </w:r>
      <w:r w:rsidR="000C6854" w:rsidRPr="000C6854">
        <w:rPr>
          <w:rFonts w:ascii="Times New Roman" w:hAnsi="Times New Roman"/>
          <w:szCs w:val="24"/>
        </w:rPr>
        <w:t xml:space="preserve">2017 - 2018 </w:t>
      </w:r>
      <w:r w:rsidRPr="00E25D80">
        <w:rPr>
          <w:rFonts w:ascii="Times New Roman" w:hAnsi="Times New Roman"/>
          <w:szCs w:val="24"/>
        </w:rPr>
        <w:t>như sau:</w:t>
      </w:r>
    </w:p>
    <w:p w:rsidR="00F40331" w:rsidRPr="00E25D80" w:rsidRDefault="00F40331" w:rsidP="005A2E7A">
      <w:pPr>
        <w:tabs>
          <w:tab w:val="left" w:pos="426"/>
        </w:tabs>
        <w:spacing w:before="80"/>
        <w:jc w:val="both"/>
        <w:rPr>
          <w:rFonts w:ascii="Times New Roman" w:hAnsi="Times New Roman"/>
          <w:b/>
          <w:szCs w:val="24"/>
        </w:rPr>
      </w:pPr>
      <w:r w:rsidRPr="00E25D80">
        <w:rPr>
          <w:rFonts w:ascii="Times New Roman" w:hAnsi="Times New Roman"/>
          <w:b/>
          <w:szCs w:val="24"/>
        </w:rPr>
        <w:t xml:space="preserve">A. MỤC ĐÍCH YÊU CẦU           </w:t>
      </w:r>
    </w:p>
    <w:p w:rsidR="00F40331" w:rsidRPr="00E25D80" w:rsidRDefault="00F40331" w:rsidP="005A2E7A">
      <w:pPr>
        <w:pStyle w:val="CM24"/>
        <w:tabs>
          <w:tab w:val="left" w:pos="426"/>
        </w:tabs>
        <w:spacing w:before="80" w:after="60"/>
        <w:ind w:firstLine="720"/>
        <w:jc w:val="both"/>
        <w:rPr>
          <w:rFonts w:ascii="Times New Roman" w:hAnsi="Times New Roman" w:cs="Times New Roman"/>
          <w:color w:val="000000"/>
        </w:rPr>
      </w:pPr>
      <w:r w:rsidRPr="00E25D80">
        <w:rPr>
          <w:rFonts w:ascii="Times New Roman" w:hAnsi="Times New Roman" w:cs="Times New Roman"/>
          <w:color w:val="000000"/>
        </w:rPr>
        <w:t xml:space="preserve">- Thi chọn học sinh giỏi cấp trường nhằm động viên, khuyến khích người dạy và người học phát huy năng lực sáng tạo, dạy giỏi, học giỏi; góp phần thúc đẩy việc cải tiến, nâng cao chất lượng dạy và học, chất lượng công tác quản lý, chỉ đạo các hoạt động giáo dục trong nhà trường; đồng thời phát hiện người học có năng khiếu về môn học để tạo nguồn bồi dưỡng tham gia dự thi học sinh giỏi cấp tỉnh, thực hiện mục tiêu đào tạo nhân tài cho đất nước. </w:t>
      </w:r>
    </w:p>
    <w:p w:rsidR="00F40331" w:rsidRPr="00E25D80" w:rsidRDefault="00F40331" w:rsidP="005A2E7A">
      <w:pPr>
        <w:pStyle w:val="CM24"/>
        <w:tabs>
          <w:tab w:val="left" w:pos="426"/>
        </w:tabs>
        <w:spacing w:before="80" w:after="60"/>
        <w:ind w:firstLine="720"/>
        <w:jc w:val="both"/>
        <w:rPr>
          <w:rFonts w:ascii="Times New Roman" w:hAnsi="Times New Roman" w:cs="Times New Roman"/>
          <w:color w:val="000000"/>
        </w:rPr>
      </w:pPr>
      <w:r w:rsidRPr="00E25D80">
        <w:rPr>
          <w:rFonts w:ascii="Times New Roman" w:hAnsi="Times New Roman" w:cs="Times New Roman"/>
          <w:color w:val="000000"/>
        </w:rPr>
        <w:t>- Thi chọn học sinh giỏi cấp trường phải đảm bảo yêu cầu an toàn, nghiêm túc, chính xác, khách quan, công bằng và đảm bảo tính giáo dục cao.</w:t>
      </w:r>
    </w:p>
    <w:p w:rsidR="00F40331" w:rsidRPr="00E25D80" w:rsidRDefault="00F40331" w:rsidP="005A2E7A">
      <w:pPr>
        <w:tabs>
          <w:tab w:val="left" w:pos="426"/>
        </w:tabs>
        <w:spacing w:before="80"/>
        <w:rPr>
          <w:rFonts w:ascii="Times New Roman" w:hAnsi="Times New Roman"/>
          <w:b/>
          <w:szCs w:val="24"/>
        </w:rPr>
      </w:pPr>
      <w:r w:rsidRPr="00E25D80">
        <w:rPr>
          <w:rFonts w:ascii="Times New Roman" w:hAnsi="Times New Roman"/>
          <w:b/>
          <w:szCs w:val="24"/>
        </w:rPr>
        <w:t>B. KẾ HOẠCH CỤ THỂ</w:t>
      </w:r>
    </w:p>
    <w:p w:rsidR="00F40331" w:rsidRPr="00E25D80" w:rsidRDefault="002F4BCE" w:rsidP="005A2E7A">
      <w:pPr>
        <w:tabs>
          <w:tab w:val="left" w:pos="426"/>
        </w:tabs>
        <w:spacing w:before="80"/>
        <w:jc w:val="both"/>
        <w:outlineLvl w:val="0"/>
        <w:rPr>
          <w:rFonts w:ascii="Times New Roman" w:hAnsi="Times New Roman"/>
          <w:b/>
          <w:szCs w:val="24"/>
        </w:rPr>
      </w:pPr>
      <w:r>
        <w:rPr>
          <w:rFonts w:ascii="Times New Roman" w:hAnsi="Times New Roman"/>
          <w:b/>
          <w:szCs w:val="24"/>
          <w:lang w:val="vi-VN"/>
        </w:rPr>
        <w:t xml:space="preserve">  </w:t>
      </w:r>
      <w:r w:rsidR="00F40331" w:rsidRPr="00E25D80">
        <w:rPr>
          <w:rFonts w:ascii="Times New Roman" w:hAnsi="Times New Roman"/>
          <w:b/>
          <w:szCs w:val="24"/>
        </w:rPr>
        <w:t>I. THI CHỌN HỌC SINH GIỎI CẤP TRƯỜNG</w:t>
      </w:r>
    </w:p>
    <w:p w:rsidR="00F40331" w:rsidRPr="005A2E7A" w:rsidRDefault="005A2E7A" w:rsidP="005A2E7A">
      <w:pPr>
        <w:tabs>
          <w:tab w:val="left" w:pos="426"/>
        </w:tabs>
        <w:rPr>
          <w:rFonts w:ascii="Times New Roman" w:hAnsi="Times New Roman"/>
          <w:b/>
          <w:szCs w:val="24"/>
          <w:lang w:val="vi-VN"/>
        </w:rPr>
      </w:pPr>
      <w:r>
        <w:rPr>
          <w:rFonts w:ascii="Times New Roman" w:hAnsi="Times New Roman"/>
          <w:b/>
          <w:szCs w:val="24"/>
          <w:lang w:val="vi-VN"/>
        </w:rPr>
        <w:tab/>
        <w:t xml:space="preserve">1. </w:t>
      </w:r>
      <w:r w:rsidR="00F40331" w:rsidRPr="005A2E7A">
        <w:rPr>
          <w:rFonts w:ascii="Times New Roman" w:hAnsi="Times New Roman"/>
          <w:b/>
          <w:szCs w:val="24"/>
          <w:lang w:val="vi-VN"/>
        </w:rPr>
        <w:t>Môn thi, hình thức thi</w:t>
      </w:r>
    </w:p>
    <w:p w:rsidR="00F40331" w:rsidRPr="005A2E7A" w:rsidRDefault="00F40331" w:rsidP="005A2E7A">
      <w:pPr>
        <w:tabs>
          <w:tab w:val="left" w:pos="426"/>
        </w:tabs>
        <w:ind w:firstLine="720"/>
        <w:jc w:val="both"/>
        <w:rPr>
          <w:rFonts w:ascii="Times New Roman" w:hAnsi="Times New Roman"/>
          <w:szCs w:val="24"/>
          <w:lang w:val="vi-VN"/>
        </w:rPr>
      </w:pPr>
      <w:r w:rsidRPr="005A2E7A">
        <w:rPr>
          <w:rFonts w:ascii="Times New Roman" w:hAnsi="Times New Roman"/>
          <w:szCs w:val="24"/>
          <w:lang w:val="vi-VN"/>
        </w:rPr>
        <w:t>- Môn thi: Toán, Vật lí, Hóa học, Sinh học, Ngữ văn, Lịch sử, Địa lí, Tiếng Anh, GDCD, Tin học.( gồm 10 môn)</w:t>
      </w:r>
    </w:p>
    <w:p w:rsidR="00F40331" w:rsidRPr="00E25D80" w:rsidRDefault="00F40331" w:rsidP="005A2E7A">
      <w:pPr>
        <w:tabs>
          <w:tab w:val="left" w:pos="426"/>
        </w:tabs>
        <w:ind w:firstLine="720"/>
        <w:rPr>
          <w:rFonts w:ascii="Times New Roman" w:hAnsi="Times New Roman"/>
          <w:szCs w:val="24"/>
        </w:rPr>
      </w:pPr>
      <w:r w:rsidRPr="005A2E7A">
        <w:rPr>
          <w:rFonts w:ascii="Times New Roman" w:hAnsi="Times New Roman"/>
          <w:szCs w:val="24"/>
          <w:lang w:val="vi-VN"/>
        </w:rPr>
        <w:t xml:space="preserve">- Hình thức thi: </w:t>
      </w:r>
      <w:r w:rsidRPr="00E25D80">
        <w:rPr>
          <w:rFonts w:ascii="Times New Roman" w:hAnsi="Times New Roman"/>
          <w:szCs w:val="24"/>
        </w:rPr>
        <w:t>Theo hình thức tự luận, thời gian làm bài là 120 phút.</w:t>
      </w:r>
    </w:p>
    <w:p w:rsidR="00F40331" w:rsidRPr="005A2E7A" w:rsidRDefault="005A2E7A" w:rsidP="005A2E7A">
      <w:pPr>
        <w:tabs>
          <w:tab w:val="left" w:pos="426"/>
        </w:tabs>
        <w:rPr>
          <w:rFonts w:ascii="Times New Roman" w:hAnsi="Times New Roman"/>
          <w:b/>
          <w:szCs w:val="24"/>
          <w:lang w:val="vi-VN"/>
        </w:rPr>
      </w:pPr>
      <w:r>
        <w:rPr>
          <w:rFonts w:ascii="Times New Roman" w:hAnsi="Times New Roman"/>
          <w:b/>
          <w:szCs w:val="24"/>
          <w:lang w:val="vi-VN"/>
        </w:rPr>
        <w:tab/>
        <w:t xml:space="preserve">2. </w:t>
      </w:r>
      <w:r w:rsidR="00F40331" w:rsidRPr="005A2E7A">
        <w:rPr>
          <w:rFonts w:ascii="Times New Roman" w:hAnsi="Times New Roman"/>
          <w:b/>
          <w:szCs w:val="24"/>
          <w:lang w:val="vi-VN"/>
        </w:rPr>
        <w:t>Đối tượng dự thi</w:t>
      </w:r>
    </w:p>
    <w:p w:rsidR="00F40331" w:rsidRPr="005A2E7A" w:rsidRDefault="005A2E7A" w:rsidP="005A2E7A">
      <w:pPr>
        <w:tabs>
          <w:tab w:val="left" w:pos="426"/>
        </w:tabs>
        <w:ind w:firstLine="720"/>
        <w:rPr>
          <w:rFonts w:ascii="Times New Roman" w:hAnsi="Times New Roman"/>
          <w:szCs w:val="24"/>
          <w:lang w:val="vi-VN"/>
        </w:rPr>
      </w:pPr>
      <w:r>
        <w:rPr>
          <w:rFonts w:ascii="Times New Roman" w:hAnsi="Times New Roman"/>
          <w:szCs w:val="24"/>
          <w:lang w:val="vi-VN"/>
        </w:rPr>
        <w:t xml:space="preserve">- </w:t>
      </w:r>
      <w:r w:rsidR="00F40331" w:rsidRPr="005A2E7A">
        <w:rPr>
          <w:rFonts w:ascii="Times New Roman" w:hAnsi="Times New Roman"/>
          <w:szCs w:val="24"/>
          <w:lang w:val="vi-VN"/>
        </w:rPr>
        <w:t>Tất cả học sinh lớp 10 và lớp 11 năm học 201</w:t>
      </w:r>
      <w:r w:rsidR="002F4BCE">
        <w:rPr>
          <w:rFonts w:ascii="Times New Roman" w:hAnsi="Times New Roman"/>
          <w:szCs w:val="24"/>
          <w:lang w:val="vi-VN"/>
        </w:rPr>
        <w:t>7</w:t>
      </w:r>
      <w:r w:rsidR="00F40331" w:rsidRPr="005A2E7A">
        <w:rPr>
          <w:rFonts w:ascii="Times New Roman" w:hAnsi="Times New Roman"/>
          <w:szCs w:val="24"/>
          <w:lang w:val="vi-VN"/>
        </w:rPr>
        <w:t xml:space="preserve"> -201</w:t>
      </w:r>
      <w:r w:rsidR="002F4BCE">
        <w:rPr>
          <w:rFonts w:ascii="Times New Roman" w:hAnsi="Times New Roman"/>
          <w:szCs w:val="24"/>
          <w:lang w:val="vi-VN"/>
        </w:rPr>
        <w:t>8</w:t>
      </w:r>
      <w:r w:rsidR="00F40331" w:rsidRPr="005A2E7A">
        <w:rPr>
          <w:rFonts w:ascii="Times New Roman" w:hAnsi="Times New Roman"/>
          <w:szCs w:val="24"/>
          <w:lang w:val="vi-VN"/>
        </w:rPr>
        <w:t xml:space="preserve"> trường THPT Y Jut.</w:t>
      </w:r>
    </w:p>
    <w:p w:rsidR="00F40331" w:rsidRPr="005A2E7A" w:rsidRDefault="005A2E7A" w:rsidP="005A2E7A">
      <w:pPr>
        <w:tabs>
          <w:tab w:val="left" w:pos="426"/>
        </w:tabs>
        <w:rPr>
          <w:rFonts w:ascii="Times New Roman" w:hAnsi="Times New Roman"/>
          <w:szCs w:val="24"/>
          <w:lang w:val="vi-VN"/>
        </w:rPr>
      </w:pPr>
      <w:r>
        <w:rPr>
          <w:rFonts w:ascii="Times New Roman" w:hAnsi="Times New Roman"/>
          <w:szCs w:val="24"/>
          <w:lang w:val="vi-VN"/>
        </w:rPr>
        <w:tab/>
      </w:r>
      <w:r>
        <w:rPr>
          <w:rFonts w:ascii="Times New Roman" w:hAnsi="Times New Roman"/>
          <w:szCs w:val="24"/>
          <w:lang w:val="vi-VN"/>
        </w:rPr>
        <w:tab/>
        <w:t xml:space="preserve">- </w:t>
      </w:r>
      <w:r w:rsidR="00F40331" w:rsidRPr="005A2E7A">
        <w:rPr>
          <w:rFonts w:ascii="Times New Roman" w:hAnsi="Times New Roman"/>
          <w:szCs w:val="24"/>
          <w:lang w:val="vi-VN"/>
        </w:rPr>
        <w:t xml:space="preserve">Mỗi học sinh có thể đăng ký dự thi không quá </w:t>
      </w:r>
      <w:r w:rsidR="002F4BCE">
        <w:rPr>
          <w:rFonts w:ascii="Times New Roman" w:hAnsi="Times New Roman"/>
          <w:szCs w:val="24"/>
          <w:lang w:val="vi-VN"/>
        </w:rPr>
        <w:t xml:space="preserve">01 </w:t>
      </w:r>
      <w:r w:rsidR="00F40331" w:rsidRPr="005A2E7A">
        <w:rPr>
          <w:rFonts w:ascii="Times New Roman" w:hAnsi="Times New Roman"/>
          <w:szCs w:val="24"/>
          <w:lang w:val="vi-VN"/>
        </w:rPr>
        <w:t>môn trong 10 môn.</w:t>
      </w:r>
    </w:p>
    <w:p w:rsidR="00F40331" w:rsidRPr="00E25D80" w:rsidRDefault="005A2E7A" w:rsidP="005A2E7A">
      <w:pPr>
        <w:tabs>
          <w:tab w:val="left" w:pos="426"/>
        </w:tabs>
        <w:jc w:val="both"/>
        <w:rPr>
          <w:rFonts w:ascii="Times New Roman" w:hAnsi="Times New Roman"/>
          <w:b/>
          <w:szCs w:val="24"/>
        </w:rPr>
      </w:pPr>
      <w:r>
        <w:rPr>
          <w:rFonts w:ascii="Times New Roman" w:hAnsi="Times New Roman"/>
          <w:b/>
          <w:szCs w:val="24"/>
          <w:lang w:val="vi-VN"/>
        </w:rPr>
        <w:tab/>
        <w:t xml:space="preserve">3. </w:t>
      </w:r>
      <w:r w:rsidR="00F40331" w:rsidRPr="00E25D80">
        <w:rPr>
          <w:rFonts w:ascii="Times New Roman" w:hAnsi="Times New Roman"/>
          <w:b/>
          <w:szCs w:val="24"/>
        </w:rPr>
        <w:t>Đăng ký dự thi</w:t>
      </w:r>
    </w:p>
    <w:p w:rsidR="00F40331" w:rsidRPr="005A2E7A" w:rsidRDefault="005A2E7A" w:rsidP="005A2E7A">
      <w:pPr>
        <w:tabs>
          <w:tab w:val="left" w:pos="426"/>
        </w:tabs>
        <w:jc w:val="both"/>
        <w:rPr>
          <w:rFonts w:ascii="Times New Roman" w:hAnsi="Times New Roman"/>
          <w:szCs w:val="24"/>
          <w:lang w:val="vi-VN"/>
        </w:rPr>
      </w:pPr>
      <w:r>
        <w:rPr>
          <w:rFonts w:ascii="Times New Roman" w:hAnsi="Times New Roman"/>
          <w:szCs w:val="24"/>
          <w:lang w:val="vi-VN"/>
        </w:rPr>
        <w:tab/>
        <w:t xml:space="preserve">     </w:t>
      </w:r>
      <w:r w:rsidR="00F40331" w:rsidRPr="005A2E7A">
        <w:rPr>
          <w:rFonts w:ascii="Times New Roman" w:hAnsi="Times New Roman"/>
          <w:szCs w:val="24"/>
          <w:lang w:val="vi-VN"/>
        </w:rPr>
        <w:t>- Mỗi lớp 10,11 được xem như 1 đơn vị đăng ký dự thi.</w:t>
      </w:r>
    </w:p>
    <w:p w:rsidR="00E63CF1" w:rsidRDefault="005A2E7A" w:rsidP="00E63CF1">
      <w:pPr>
        <w:tabs>
          <w:tab w:val="left" w:pos="426"/>
        </w:tabs>
        <w:rPr>
          <w:rFonts w:ascii="Times New Roman" w:hAnsi="Times New Roman"/>
          <w:szCs w:val="24"/>
          <w:lang w:val="vi-VN"/>
        </w:rPr>
      </w:pPr>
      <w:r>
        <w:rPr>
          <w:rFonts w:ascii="Times New Roman" w:hAnsi="Times New Roman"/>
          <w:szCs w:val="24"/>
          <w:lang w:val="vi-VN"/>
        </w:rPr>
        <w:tab/>
        <w:t xml:space="preserve">     </w:t>
      </w:r>
      <w:r w:rsidR="00F40331" w:rsidRPr="005A2E7A">
        <w:rPr>
          <w:rFonts w:ascii="Times New Roman" w:hAnsi="Times New Roman"/>
          <w:szCs w:val="24"/>
          <w:lang w:val="vi-VN"/>
        </w:rPr>
        <w:t>- Thời gian đăng ký dự thi : từ ngày 2</w:t>
      </w:r>
      <w:r w:rsidR="00E63CF1">
        <w:rPr>
          <w:rFonts w:ascii="Times New Roman" w:hAnsi="Times New Roman"/>
          <w:szCs w:val="24"/>
          <w:lang w:val="vi-VN"/>
        </w:rPr>
        <w:t>7</w:t>
      </w:r>
      <w:r w:rsidR="00F40331" w:rsidRPr="005A2E7A">
        <w:rPr>
          <w:rFonts w:ascii="Times New Roman" w:hAnsi="Times New Roman"/>
          <w:szCs w:val="24"/>
          <w:lang w:val="vi-VN"/>
        </w:rPr>
        <w:t>/</w:t>
      </w:r>
      <w:r w:rsidR="004803D9" w:rsidRPr="005A2E7A">
        <w:rPr>
          <w:rFonts w:ascii="Times New Roman" w:hAnsi="Times New Roman"/>
          <w:szCs w:val="24"/>
          <w:lang w:val="vi-VN"/>
        </w:rPr>
        <w:t>11/2017</w:t>
      </w:r>
      <w:r w:rsidR="00F40331" w:rsidRPr="005A2E7A">
        <w:rPr>
          <w:rFonts w:ascii="Times New Roman" w:hAnsi="Times New Roman"/>
          <w:szCs w:val="24"/>
          <w:lang w:val="vi-VN"/>
        </w:rPr>
        <w:t xml:space="preserve"> đến 0</w:t>
      </w:r>
      <w:r w:rsidR="00E63CF1">
        <w:rPr>
          <w:rFonts w:ascii="Times New Roman" w:hAnsi="Times New Roman"/>
          <w:szCs w:val="24"/>
          <w:lang w:val="vi-VN"/>
        </w:rPr>
        <w:t>1</w:t>
      </w:r>
      <w:r w:rsidR="004803D9" w:rsidRPr="005A2E7A">
        <w:rPr>
          <w:rFonts w:ascii="Times New Roman" w:hAnsi="Times New Roman"/>
          <w:szCs w:val="24"/>
          <w:lang w:val="vi-VN"/>
        </w:rPr>
        <w:t>/12/2017</w:t>
      </w:r>
      <w:r w:rsidR="00F40331" w:rsidRPr="005A2E7A">
        <w:rPr>
          <w:rFonts w:ascii="Times New Roman" w:hAnsi="Times New Roman"/>
          <w:szCs w:val="24"/>
          <w:lang w:val="vi-VN"/>
        </w:rPr>
        <w:t xml:space="preserve"> và GVCN </w:t>
      </w:r>
      <w:r w:rsidR="004803D9" w:rsidRPr="005A2E7A">
        <w:rPr>
          <w:rFonts w:ascii="Times New Roman" w:hAnsi="Times New Roman"/>
          <w:szCs w:val="24"/>
          <w:lang w:val="vi-VN"/>
        </w:rPr>
        <w:t xml:space="preserve">xác nhận danh sách học sinh đăng ký dự thi </w:t>
      </w:r>
      <w:r w:rsidR="00F40331" w:rsidRPr="005A2E7A">
        <w:rPr>
          <w:rFonts w:ascii="Times New Roman" w:hAnsi="Times New Roman"/>
          <w:szCs w:val="24"/>
          <w:lang w:val="vi-VN"/>
        </w:rPr>
        <w:t xml:space="preserve">để chuyển </w:t>
      </w:r>
      <w:r w:rsidR="004803D9" w:rsidRPr="005A2E7A">
        <w:rPr>
          <w:rFonts w:ascii="Times New Roman" w:hAnsi="Times New Roman"/>
          <w:szCs w:val="24"/>
          <w:lang w:val="vi-VN"/>
        </w:rPr>
        <w:t xml:space="preserve">bộ phận chuyên môn </w:t>
      </w:r>
      <w:r w:rsidR="00F40331" w:rsidRPr="005A2E7A">
        <w:rPr>
          <w:rFonts w:ascii="Times New Roman" w:hAnsi="Times New Roman"/>
          <w:szCs w:val="24"/>
          <w:lang w:val="vi-VN"/>
        </w:rPr>
        <w:t xml:space="preserve">nhà trường trước ngày </w:t>
      </w:r>
      <w:r w:rsidR="004803D9" w:rsidRPr="005A2E7A">
        <w:rPr>
          <w:rFonts w:ascii="Times New Roman" w:hAnsi="Times New Roman"/>
          <w:szCs w:val="24"/>
          <w:lang w:val="vi-VN"/>
        </w:rPr>
        <w:t>02/12/2017</w:t>
      </w:r>
      <w:r w:rsidR="00F40331" w:rsidRPr="005A2E7A">
        <w:rPr>
          <w:rFonts w:ascii="Times New Roman" w:hAnsi="Times New Roman"/>
          <w:szCs w:val="24"/>
          <w:lang w:val="vi-VN"/>
        </w:rPr>
        <w:t xml:space="preserve">. </w:t>
      </w:r>
    </w:p>
    <w:p w:rsidR="00F40331" w:rsidRPr="00E63CF1" w:rsidRDefault="00E63CF1" w:rsidP="00E63CF1">
      <w:pPr>
        <w:tabs>
          <w:tab w:val="left" w:pos="426"/>
        </w:tabs>
        <w:rPr>
          <w:rFonts w:ascii="Times New Roman" w:hAnsi="Times New Roman"/>
          <w:szCs w:val="24"/>
          <w:lang w:val="vi-VN"/>
        </w:rPr>
      </w:pPr>
      <w:r>
        <w:rPr>
          <w:rFonts w:ascii="Times New Roman" w:hAnsi="Times New Roman"/>
          <w:b/>
          <w:szCs w:val="24"/>
          <w:lang w:val="vi-VN"/>
        </w:rPr>
        <w:tab/>
        <w:t xml:space="preserve">4. </w:t>
      </w:r>
      <w:r w:rsidR="00F40331" w:rsidRPr="00E63CF1">
        <w:rPr>
          <w:rFonts w:ascii="Times New Roman" w:hAnsi="Times New Roman"/>
          <w:b/>
          <w:szCs w:val="24"/>
          <w:lang w:val="vi-VN"/>
        </w:rPr>
        <w:t>Nội dung chương trình thi</w:t>
      </w:r>
    </w:p>
    <w:p w:rsidR="00F40331" w:rsidRPr="00E63CF1" w:rsidRDefault="00F40331" w:rsidP="005A2E7A">
      <w:pPr>
        <w:tabs>
          <w:tab w:val="left" w:pos="360"/>
          <w:tab w:val="left" w:pos="426"/>
        </w:tabs>
        <w:jc w:val="both"/>
        <w:rPr>
          <w:rFonts w:ascii="Times New Roman" w:hAnsi="Times New Roman"/>
          <w:szCs w:val="24"/>
          <w:lang w:val="vi-VN"/>
        </w:rPr>
      </w:pPr>
      <w:r w:rsidRPr="00E63CF1">
        <w:rPr>
          <w:rFonts w:ascii="Times New Roman" w:hAnsi="Times New Roman"/>
          <w:i/>
          <w:szCs w:val="24"/>
          <w:lang w:val="vi-VN"/>
        </w:rPr>
        <w:tab/>
      </w:r>
      <w:r w:rsidRPr="00E63CF1">
        <w:rPr>
          <w:rFonts w:ascii="Times New Roman" w:hAnsi="Times New Roman"/>
          <w:szCs w:val="24"/>
          <w:lang w:val="vi-VN"/>
        </w:rPr>
        <w:tab/>
      </w:r>
      <w:r w:rsidR="00E63CF1">
        <w:rPr>
          <w:rFonts w:ascii="Times New Roman" w:hAnsi="Times New Roman"/>
          <w:szCs w:val="24"/>
          <w:lang w:val="vi-VN"/>
        </w:rPr>
        <w:t xml:space="preserve">     - </w:t>
      </w:r>
      <w:r w:rsidRPr="00E63CF1">
        <w:rPr>
          <w:rFonts w:ascii="Times New Roman" w:hAnsi="Times New Roman"/>
          <w:szCs w:val="24"/>
          <w:lang w:val="vi-VN"/>
        </w:rPr>
        <w:t>Nội dung chương trình thi học sinh giỏi lớp 10 và 11: theo chương trình chuẩn do Bộ GDĐT ban hành.</w:t>
      </w:r>
    </w:p>
    <w:p w:rsidR="00F40331" w:rsidRPr="00E63CF1" w:rsidRDefault="00E63CF1" w:rsidP="00E63CF1">
      <w:pPr>
        <w:tabs>
          <w:tab w:val="left" w:pos="360"/>
          <w:tab w:val="left" w:pos="426"/>
        </w:tabs>
        <w:jc w:val="both"/>
        <w:rPr>
          <w:rFonts w:ascii="Times New Roman" w:hAnsi="Times New Roman"/>
          <w:b/>
          <w:szCs w:val="24"/>
          <w:lang w:val="vi-VN"/>
        </w:rPr>
      </w:pPr>
      <w:r>
        <w:rPr>
          <w:rFonts w:ascii="Times New Roman" w:hAnsi="Times New Roman"/>
          <w:b/>
          <w:szCs w:val="24"/>
          <w:lang w:val="vi-VN"/>
        </w:rPr>
        <w:tab/>
        <w:t xml:space="preserve">5. </w:t>
      </w:r>
      <w:r w:rsidR="00F40331" w:rsidRPr="00E63CF1">
        <w:rPr>
          <w:rFonts w:ascii="Times New Roman" w:hAnsi="Times New Roman"/>
          <w:b/>
          <w:szCs w:val="24"/>
          <w:lang w:val="vi-VN"/>
        </w:rPr>
        <w:t>Ra đề và in sao đề</w:t>
      </w:r>
    </w:p>
    <w:p w:rsidR="00F40331" w:rsidRPr="00E63CF1" w:rsidRDefault="00E63CF1" w:rsidP="00E63CF1">
      <w:pPr>
        <w:tabs>
          <w:tab w:val="left" w:pos="360"/>
          <w:tab w:val="left" w:pos="426"/>
        </w:tabs>
        <w:jc w:val="both"/>
        <w:rPr>
          <w:rFonts w:ascii="Times New Roman" w:hAnsi="Times New Roman"/>
          <w:szCs w:val="24"/>
          <w:lang w:val="vi-VN"/>
        </w:rPr>
      </w:pPr>
      <w:r>
        <w:rPr>
          <w:rFonts w:ascii="Times New Roman" w:hAnsi="Times New Roman"/>
          <w:szCs w:val="24"/>
          <w:lang w:val="vi-VN"/>
        </w:rPr>
        <w:tab/>
        <w:t xml:space="preserve">     - </w:t>
      </w:r>
      <w:r w:rsidR="00F40331" w:rsidRPr="00E63CF1">
        <w:rPr>
          <w:rFonts w:ascii="Times New Roman" w:hAnsi="Times New Roman"/>
          <w:szCs w:val="24"/>
          <w:lang w:val="vi-VN"/>
        </w:rPr>
        <w:t>TTCM là người chịu trách nhiệm ra đề gồm đề, đáp án phù hợp với nội dung chương trình chuẩn và chú ý đến mức độ vận dụng.</w:t>
      </w:r>
    </w:p>
    <w:p w:rsidR="006A0057" w:rsidRPr="00404732" w:rsidRDefault="00E63CF1" w:rsidP="00E63CF1">
      <w:pPr>
        <w:tabs>
          <w:tab w:val="left" w:pos="360"/>
          <w:tab w:val="left" w:pos="426"/>
        </w:tabs>
        <w:jc w:val="both"/>
        <w:rPr>
          <w:rFonts w:ascii="Times New Roman" w:hAnsi="Times New Roman"/>
          <w:szCs w:val="24"/>
          <w:lang w:val="vi-VN"/>
        </w:rPr>
      </w:pPr>
      <w:r>
        <w:rPr>
          <w:rFonts w:ascii="Times New Roman" w:hAnsi="Times New Roman"/>
          <w:szCs w:val="24"/>
          <w:lang w:val="vi-VN"/>
        </w:rPr>
        <w:t xml:space="preserve">          </w:t>
      </w:r>
      <w:r w:rsidR="00404732">
        <w:rPr>
          <w:rFonts w:ascii="Times New Roman" w:hAnsi="Times New Roman"/>
          <w:szCs w:val="24"/>
          <w:lang w:val="vi-VN"/>
        </w:rPr>
        <w:t xml:space="preserve"> </w:t>
      </w:r>
      <w:r>
        <w:rPr>
          <w:rFonts w:ascii="Times New Roman" w:hAnsi="Times New Roman"/>
          <w:szCs w:val="24"/>
          <w:lang w:val="vi-VN"/>
        </w:rPr>
        <w:t xml:space="preserve">- </w:t>
      </w:r>
      <w:r w:rsidR="006A0057" w:rsidRPr="00E63CF1">
        <w:rPr>
          <w:rFonts w:ascii="Times New Roman" w:hAnsi="Times New Roman"/>
          <w:szCs w:val="24"/>
          <w:lang w:val="vi-VN"/>
        </w:rPr>
        <w:t xml:space="preserve">Bộ </w:t>
      </w:r>
      <w:r w:rsidR="006A0057" w:rsidRPr="00404732">
        <w:rPr>
          <w:rFonts w:ascii="Times New Roman" w:hAnsi="Times New Roman"/>
          <w:szCs w:val="24"/>
          <w:lang w:val="vi-VN"/>
        </w:rPr>
        <w:t>phận khảo thí có trách nhiệm in sao đề và bảo mật đề thi.</w:t>
      </w:r>
    </w:p>
    <w:p w:rsidR="00F40331" w:rsidRPr="00E25D80" w:rsidRDefault="00F40331" w:rsidP="005A2E7A">
      <w:pPr>
        <w:tabs>
          <w:tab w:val="left" w:pos="426"/>
          <w:tab w:val="left" w:pos="5040"/>
        </w:tabs>
        <w:spacing w:before="80"/>
        <w:jc w:val="both"/>
        <w:rPr>
          <w:rFonts w:ascii="Times New Roman" w:hAnsi="Times New Roman"/>
          <w:b/>
          <w:szCs w:val="24"/>
        </w:rPr>
      </w:pPr>
      <w:r w:rsidRPr="00E25D80">
        <w:rPr>
          <w:rFonts w:ascii="Times New Roman" w:hAnsi="Times New Roman"/>
          <w:b/>
          <w:szCs w:val="24"/>
        </w:rPr>
        <w:t>II. HỘI ĐỒNG COI THI VÀ CHẤM THI</w:t>
      </w:r>
    </w:p>
    <w:p w:rsidR="00F40331" w:rsidRPr="00E25D80" w:rsidRDefault="00F40331" w:rsidP="005A2E7A">
      <w:pPr>
        <w:tabs>
          <w:tab w:val="left" w:pos="426"/>
        </w:tabs>
        <w:spacing w:before="80"/>
        <w:ind w:firstLine="720"/>
        <w:jc w:val="both"/>
        <w:rPr>
          <w:rFonts w:ascii="Times New Roman" w:hAnsi="Times New Roman"/>
          <w:szCs w:val="24"/>
        </w:rPr>
      </w:pPr>
      <w:r w:rsidRPr="00E25D80">
        <w:rPr>
          <w:rFonts w:ascii="Times New Roman" w:hAnsi="Times New Roman"/>
          <w:szCs w:val="24"/>
        </w:rPr>
        <w:t>Hội đồng coi thi và chấm thi do Hiệu trưởng ra quyết định</w:t>
      </w:r>
    </w:p>
    <w:p w:rsidR="00F40331" w:rsidRPr="00E25D80" w:rsidRDefault="00404732" w:rsidP="00404732">
      <w:pPr>
        <w:tabs>
          <w:tab w:val="left" w:pos="426"/>
        </w:tabs>
        <w:spacing w:before="80"/>
        <w:jc w:val="both"/>
        <w:rPr>
          <w:rFonts w:ascii="Times New Roman" w:hAnsi="Times New Roman"/>
          <w:szCs w:val="24"/>
        </w:rPr>
      </w:pPr>
      <w:r>
        <w:rPr>
          <w:rFonts w:ascii="Times New Roman" w:hAnsi="Times New Roman"/>
          <w:szCs w:val="24"/>
          <w:lang w:val="vi-VN"/>
        </w:rPr>
        <w:t xml:space="preserve">          </w:t>
      </w:r>
      <w:r w:rsidR="00F40331" w:rsidRPr="00E25D80">
        <w:rPr>
          <w:rFonts w:ascii="Times New Roman" w:hAnsi="Times New Roman"/>
          <w:szCs w:val="24"/>
        </w:rPr>
        <w:t xml:space="preserve">- Coi thi: đảm bảo 1 phòng thi gồm 2 giám thị. </w:t>
      </w:r>
    </w:p>
    <w:p w:rsidR="00F40331" w:rsidRPr="00E25D80" w:rsidRDefault="00404732" w:rsidP="00404732">
      <w:pPr>
        <w:tabs>
          <w:tab w:val="left" w:pos="426"/>
        </w:tabs>
        <w:spacing w:before="80"/>
        <w:jc w:val="both"/>
        <w:rPr>
          <w:rFonts w:ascii="Times New Roman" w:hAnsi="Times New Roman"/>
          <w:szCs w:val="24"/>
        </w:rPr>
      </w:pPr>
      <w:r>
        <w:rPr>
          <w:rFonts w:ascii="Times New Roman" w:hAnsi="Times New Roman"/>
          <w:szCs w:val="24"/>
          <w:lang w:val="vi-VN"/>
        </w:rPr>
        <w:t xml:space="preserve">         </w:t>
      </w:r>
      <w:r w:rsidR="00F40331" w:rsidRPr="00E25D80">
        <w:rPr>
          <w:rFonts w:ascii="Times New Roman" w:hAnsi="Times New Roman"/>
          <w:szCs w:val="24"/>
        </w:rPr>
        <w:t xml:space="preserve">- </w:t>
      </w:r>
      <w:r w:rsidR="004F6BD4">
        <w:rPr>
          <w:rFonts w:ascii="Times New Roman" w:hAnsi="Times New Roman"/>
          <w:szCs w:val="24"/>
          <w:lang w:val="vi-VN"/>
        </w:rPr>
        <w:t xml:space="preserve"> </w:t>
      </w:r>
      <w:r w:rsidR="00F40331" w:rsidRPr="00E25D80">
        <w:rPr>
          <w:rFonts w:ascii="Times New Roman" w:hAnsi="Times New Roman"/>
          <w:szCs w:val="24"/>
        </w:rPr>
        <w:t>Chấm thi: tiến hành theo quy định: rọc phách, chấm chung, một bài thi được 2 giám khảo chấm độc lập.</w:t>
      </w:r>
    </w:p>
    <w:p w:rsidR="00F40331" w:rsidRPr="00E25D80" w:rsidRDefault="00F40331" w:rsidP="005A2E7A">
      <w:pPr>
        <w:tabs>
          <w:tab w:val="left" w:pos="426"/>
          <w:tab w:val="left" w:pos="5040"/>
        </w:tabs>
        <w:spacing w:before="80"/>
        <w:jc w:val="both"/>
        <w:rPr>
          <w:rFonts w:ascii="Times New Roman" w:hAnsi="Times New Roman"/>
          <w:b/>
          <w:szCs w:val="24"/>
          <w:lang w:val="nl-NL"/>
        </w:rPr>
      </w:pPr>
      <w:r w:rsidRPr="00E25D80">
        <w:rPr>
          <w:rFonts w:ascii="Times New Roman" w:hAnsi="Times New Roman"/>
          <w:b/>
          <w:szCs w:val="24"/>
          <w:lang w:val="nl-NL"/>
        </w:rPr>
        <w:t xml:space="preserve">III. TỔ CHỨC THI  </w:t>
      </w:r>
    </w:p>
    <w:p w:rsidR="00F40331" w:rsidRPr="00E25D80" w:rsidRDefault="00F40331" w:rsidP="005A2E7A">
      <w:pPr>
        <w:tabs>
          <w:tab w:val="left" w:pos="426"/>
          <w:tab w:val="left" w:pos="5040"/>
        </w:tabs>
        <w:spacing w:before="80"/>
        <w:jc w:val="both"/>
        <w:rPr>
          <w:rFonts w:ascii="Times New Roman" w:hAnsi="Times New Roman"/>
          <w:szCs w:val="24"/>
          <w:lang w:val="nl-NL"/>
        </w:rPr>
      </w:pPr>
      <w:r w:rsidRPr="00E25D80">
        <w:rPr>
          <w:rFonts w:ascii="Times New Roman" w:hAnsi="Times New Roman"/>
          <w:b/>
          <w:szCs w:val="24"/>
          <w:lang w:val="nl-NL"/>
        </w:rPr>
        <w:t xml:space="preserve">1. ĐỊA ĐIỂM VÀ LỊCH THI </w:t>
      </w:r>
    </w:p>
    <w:p w:rsidR="00F40331" w:rsidRPr="00E25D80" w:rsidRDefault="00F40331" w:rsidP="005A2E7A">
      <w:pPr>
        <w:tabs>
          <w:tab w:val="left" w:pos="426"/>
        </w:tabs>
        <w:rPr>
          <w:rFonts w:ascii="Times New Roman" w:hAnsi="Times New Roman"/>
          <w:szCs w:val="24"/>
          <w:lang w:val="nl-NL"/>
        </w:rPr>
      </w:pPr>
      <w:r w:rsidRPr="00E25D80">
        <w:rPr>
          <w:rFonts w:ascii="Times New Roman" w:hAnsi="Times New Roman"/>
          <w:szCs w:val="24"/>
          <w:lang w:val="nl-NL"/>
        </w:rPr>
        <w:lastRenderedPageBreak/>
        <w:tab/>
        <w:t>- Địa điểm: Trường THPT Y Jut.</w:t>
      </w:r>
    </w:p>
    <w:p w:rsidR="00F40331" w:rsidRDefault="00F40331" w:rsidP="005A2E7A">
      <w:pPr>
        <w:tabs>
          <w:tab w:val="left" w:pos="426"/>
        </w:tabs>
        <w:spacing w:before="80"/>
        <w:jc w:val="both"/>
        <w:rPr>
          <w:rFonts w:ascii="Times New Roman" w:hAnsi="Times New Roman"/>
          <w:szCs w:val="24"/>
          <w:lang w:val="vi-VN"/>
        </w:rPr>
      </w:pPr>
      <w:r w:rsidRPr="00E25D80">
        <w:rPr>
          <w:rFonts w:ascii="Times New Roman" w:hAnsi="Times New Roman"/>
          <w:szCs w:val="24"/>
          <w:lang w:val="nl-NL"/>
        </w:rPr>
        <w:tab/>
        <w:t xml:space="preserve">- Lịch thi: Thi trong ngày </w:t>
      </w:r>
      <w:r w:rsidR="00404732">
        <w:rPr>
          <w:rFonts w:ascii="Times New Roman" w:hAnsi="Times New Roman"/>
          <w:szCs w:val="24"/>
          <w:lang w:val="nl-NL"/>
        </w:rPr>
        <w:t>09/12/2017</w:t>
      </w:r>
      <w:r w:rsidR="00404732">
        <w:rPr>
          <w:rFonts w:ascii="Times New Roman" w:hAnsi="Times New Roman"/>
          <w:szCs w:val="24"/>
          <w:lang w:val="vi-VN"/>
        </w:rPr>
        <w:t>.</w:t>
      </w:r>
    </w:p>
    <w:p w:rsidR="00404732" w:rsidRDefault="00404732" w:rsidP="005A2E7A">
      <w:pPr>
        <w:tabs>
          <w:tab w:val="left" w:pos="426"/>
        </w:tabs>
        <w:spacing w:before="80"/>
        <w:jc w:val="both"/>
        <w:rPr>
          <w:rFonts w:ascii="Times New Roman" w:hAnsi="Times New Roman"/>
          <w:szCs w:val="24"/>
          <w:lang w:val="vi-VN"/>
        </w:rPr>
      </w:pPr>
      <w:r>
        <w:rPr>
          <w:rFonts w:ascii="Times New Roman" w:hAnsi="Times New Roman"/>
          <w:szCs w:val="24"/>
          <w:lang w:val="vi-VN"/>
        </w:rPr>
        <w:tab/>
      </w:r>
      <w:r>
        <w:rPr>
          <w:rFonts w:ascii="Times New Roman" w:hAnsi="Times New Roman"/>
          <w:szCs w:val="24"/>
          <w:lang w:val="vi-VN"/>
        </w:rPr>
        <w:tab/>
        <w:t>+ 7h00: Thí sinh về phòng thi.</w:t>
      </w:r>
    </w:p>
    <w:p w:rsidR="00404732" w:rsidRDefault="00404732" w:rsidP="005A2E7A">
      <w:pPr>
        <w:tabs>
          <w:tab w:val="left" w:pos="426"/>
        </w:tabs>
        <w:spacing w:before="80"/>
        <w:jc w:val="both"/>
        <w:rPr>
          <w:rFonts w:ascii="Times New Roman" w:hAnsi="Times New Roman"/>
          <w:szCs w:val="24"/>
          <w:lang w:val="vi-VN"/>
        </w:rPr>
      </w:pPr>
      <w:r>
        <w:rPr>
          <w:rFonts w:ascii="Times New Roman" w:hAnsi="Times New Roman"/>
          <w:szCs w:val="24"/>
          <w:lang w:val="vi-VN"/>
        </w:rPr>
        <w:tab/>
      </w:r>
      <w:r>
        <w:rPr>
          <w:rFonts w:ascii="Times New Roman" w:hAnsi="Times New Roman"/>
          <w:szCs w:val="24"/>
          <w:lang w:val="vi-VN"/>
        </w:rPr>
        <w:tab/>
        <w:t>+ 7h15’: Phát đề thi</w:t>
      </w:r>
    </w:p>
    <w:p w:rsidR="00404732" w:rsidRDefault="00404732" w:rsidP="005A2E7A">
      <w:pPr>
        <w:tabs>
          <w:tab w:val="left" w:pos="426"/>
        </w:tabs>
        <w:spacing w:before="80"/>
        <w:jc w:val="both"/>
        <w:rPr>
          <w:rFonts w:ascii="Times New Roman" w:hAnsi="Times New Roman"/>
          <w:szCs w:val="24"/>
          <w:lang w:val="vi-VN"/>
        </w:rPr>
      </w:pPr>
      <w:r>
        <w:rPr>
          <w:rFonts w:ascii="Times New Roman" w:hAnsi="Times New Roman"/>
          <w:szCs w:val="24"/>
          <w:lang w:val="vi-VN"/>
        </w:rPr>
        <w:tab/>
      </w:r>
      <w:r>
        <w:rPr>
          <w:rFonts w:ascii="Times New Roman" w:hAnsi="Times New Roman"/>
          <w:szCs w:val="24"/>
          <w:lang w:val="vi-VN"/>
        </w:rPr>
        <w:tab/>
        <w:t>+ 7h30’: Bắt đầu tính giờ làm bài.</w:t>
      </w:r>
    </w:p>
    <w:p w:rsidR="00404732" w:rsidRPr="00404732" w:rsidRDefault="00404732" w:rsidP="005A2E7A">
      <w:pPr>
        <w:tabs>
          <w:tab w:val="left" w:pos="426"/>
        </w:tabs>
        <w:spacing w:before="80"/>
        <w:jc w:val="both"/>
        <w:rPr>
          <w:rFonts w:ascii="Times New Roman" w:hAnsi="Times New Roman"/>
          <w:szCs w:val="24"/>
          <w:lang w:val="vi-VN"/>
        </w:rPr>
      </w:pPr>
      <w:r>
        <w:rPr>
          <w:rFonts w:ascii="Times New Roman" w:hAnsi="Times New Roman"/>
          <w:szCs w:val="24"/>
          <w:lang w:val="vi-VN"/>
        </w:rPr>
        <w:tab/>
      </w:r>
      <w:r>
        <w:rPr>
          <w:rFonts w:ascii="Times New Roman" w:hAnsi="Times New Roman"/>
          <w:szCs w:val="24"/>
          <w:lang w:val="vi-VN"/>
        </w:rPr>
        <w:tab/>
        <w:t>+ 9h30’: Hết giờ làm bài và thu bài thi.</w:t>
      </w:r>
    </w:p>
    <w:p w:rsidR="00F40331" w:rsidRPr="00404732" w:rsidRDefault="00F40331" w:rsidP="005A2E7A">
      <w:pPr>
        <w:tabs>
          <w:tab w:val="left" w:pos="426"/>
          <w:tab w:val="left" w:pos="720"/>
        </w:tabs>
        <w:rPr>
          <w:rFonts w:ascii="Times New Roman" w:hAnsi="Times New Roman"/>
          <w:b/>
          <w:szCs w:val="24"/>
          <w:lang w:val="pt-BR"/>
        </w:rPr>
      </w:pPr>
      <w:r w:rsidRPr="00404732">
        <w:rPr>
          <w:rFonts w:ascii="Times New Roman" w:hAnsi="Times New Roman"/>
          <w:b/>
          <w:szCs w:val="24"/>
          <w:lang w:val="pt-BR"/>
        </w:rPr>
        <w:t>2. XỬ LÝ KẾT QUẢ</w:t>
      </w:r>
    </w:p>
    <w:p w:rsidR="00F40331" w:rsidRPr="00437205" w:rsidRDefault="0017096C" w:rsidP="005A2E7A">
      <w:pPr>
        <w:tabs>
          <w:tab w:val="left" w:pos="426"/>
          <w:tab w:val="left" w:pos="720"/>
        </w:tabs>
        <w:rPr>
          <w:rFonts w:ascii="Times New Roman" w:hAnsi="Times New Roman"/>
          <w:b/>
          <w:szCs w:val="24"/>
          <w:lang w:val="vi-VN"/>
        </w:rPr>
      </w:pPr>
      <w:r w:rsidRPr="0017096C">
        <w:rPr>
          <w:rFonts w:ascii="Times New Roman" w:hAnsi="Times New Roman"/>
          <w:szCs w:val="24"/>
        </w:rPr>
        <w:t xml:space="preserve">      </w:t>
      </w:r>
      <w:r>
        <w:rPr>
          <w:rFonts w:ascii="Times New Roman" w:hAnsi="Times New Roman"/>
          <w:szCs w:val="24"/>
          <w:lang w:val="vi-VN"/>
        </w:rPr>
        <w:t xml:space="preserve">- </w:t>
      </w:r>
      <w:r w:rsidR="00F40331" w:rsidRPr="00E25D80">
        <w:rPr>
          <w:rFonts w:ascii="Times New Roman" w:hAnsi="Times New Roman"/>
          <w:szCs w:val="24"/>
        </w:rPr>
        <w:t>Bài thi được chấm theo thang điểm 20</w:t>
      </w:r>
      <w:r w:rsidR="00437205">
        <w:rPr>
          <w:rFonts w:ascii="Times New Roman" w:hAnsi="Times New Roman"/>
          <w:szCs w:val="24"/>
          <w:lang w:val="vi-VN"/>
        </w:rPr>
        <w:t>.</w:t>
      </w:r>
    </w:p>
    <w:p w:rsidR="00F40331" w:rsidRPr="00E25D80" w:rsidRDefault="00F40331" w:rsidP="005A2E7A">
      <w:pPr>
        <w:tabs>
          <w:tab w:val="left" w:pos="360"/>
          <w:tab w:val="left" w:pos="426"/>
        </w:tabs>
        <w:jc w:val="both"/>
        <w:rPr>
          <w:rFonts w:ascii="Times New Roman" w:hAnsi="Times New Roman"/>
          <w:szCs w:val="24"/>
        </w:rPr>
      </w:pPr>
      <w:r w:rsidRPr="00E25D80">
        <w:rPr>
          <w:rFonts w:ascii="Times New Roman" w:hAnsi="Times New Roman"/>
          <w:i/>
          <w:szCs w:val="24"/>
        </w:rPr>
        <w:tab/>
      </w:r>
      <w:r w:rsidR="0017096C">
        <w:rPr>
          <w:rFonts w:ascii="Times New Roman" w:hAnsi="Times New Roman"/>
          <w:szCs w:val="24"/>
          <w:lang w:val="vi-VN"/>
        </w:rPr>
        <w:t xml:space="preserve">- </w:t>
      </w:r>
      <w:r w:rsidRPr="00E25D80">
        <w:rPr>
          <w:rFonts w:ascii="Times New Roman" w:hAnsi="Times New Roman"/>
          <w:szCs w:val="24"/>
        </w:rPr>
        <w:t xml:space="preserve">Căn cứ vào kết quả bài thi của học sinh để xếp giải cá nhân của mỗi môn thi theo nguyên tắc lấy điểm từ cao xuống thấp: </w:t>
      </w:r>
    </w:p>
    <w:p w:rsidR="00F40331" w:rsidRPr="0017096C" w:rsidRDefault="00F40331" w:rsidP="005A2E7A">
      <w:pPr>
        <w:tabs>
          <w:tab w:val="left" w:pos="0"/>
          <w:tab w:val="left" w:pos="426"/>
        </w:tabs>
        <w:rPr>
          <w:rFonts w:ascii="Times New Roman" w:hAnsi="Times New Roman"/>
          <w:szCs w:val="24"/>
          <w:lang w:val="vi-VN"/>
        </w:rPr>
      </w:pPr>
      <w:r w:rsidRPr="00E25D80">
        <w:rPr>
          <w:rFonts w:ascii="Times New Roman" w:hAnsi="Times New Roman"/>
          <w:i/>
          <w:szCs w:val="24"/>
        </w:rPr>
        <w:tab/>
      </w:r>
      <w:r w:rsidR="0017096C">
        <w:rPr>
          <w:rFonts w:ascii="Times New Roman" w:hAnsi="Times New Roman"/>
          <w:i/>
          <w:szCs w:val="24"/>
          <w:lang w:val="vi-VN"/>
        </w:rPr>
        <w:tab/>
        <w:t xml:space="preserve">+ </w:t>
      </w:r>
      <w:r w:rsidRPr="0017096C">
        <w:rPr>
          <w:rFonts w:ascii="Times New Roman" w:hAnsi="Times New Roman"/>
          <w:i/>
          <w:szCs w:val="24"/>
          <w:lang w:val="vi-VN"/>
        </w:rPr>
        <w:t>Giải nhất</w:t>
      </w:r>
      <w:r w:rsidRPr="0017096C">
        <w:rPr>
          <w:rFonts w:ascii="Times New Roman" w:hAnsi="Times New Roman"/>
          <w:szCs w:val="24"/>
          <w:lang w:val="vi-VN"/>
        </w:rPr>
        <w:t xml:space="preserve">: đạt từ 17 đến 20 điểm </w:t>
      </w:r>
    </w:p>
    <w:p w:rsidR="00F40331" w:rsidRPr="0017096C" w:rsidRDefault="00F40331" w:rsidP="005A2E7A">
      <w:pPr>
        <w:tabs>
          <w:tab w:val="left" w:pos="0"/>
          <w:tab w:val="left" w:pos="426"/>
        </w:tabs>
        <w:rPr>
          <w:rFonts w:ascii="Times New Roman" w:hAnsi="Times New Roman"/>
          <w:szCs w:val="24"/>
          <w:lang w:val="vi-VN"/>
        </w:rPr>
      </w:pPr>
      <w:r w:rsidRPr="0017096C">
        <w:rPr>
          <w:rFonts w:ascii="Times New Roman" w:hAnsi="Times New Roman"/>
          <w:i/>
          <w:szCs w:val="24"/>
          <w:lang w:val="vi-VN"/>
        </w:rPr>
        <w:tab/>
      </w:r>
      <w:r w:rsidR="0017096C">
        <w:rPr>
          <w:rFonts w:ascii="Times New Roman" w:hAnsi="Times New Roman"/>
          <w:i/>
          <w:szCs w:val="24"/>
          <w:lang w:val="vi-VN"/>
        </w:rPr>
        <w:tab/>
        <w:t xml:space="preserve">+ </w:t>
      </w:r>
      <w:r w:rsidRPr="0017096C">
        <w:rPr>
          <w:rFonts w:ascii="Times New Roman" w:hAnsi="Times New Roman"/>
          <w:i/>
          <w:szCs w:val="24"/>
          <w:lang w:val="vi-VN"/>
        </w:rPr>
        <w:t>Giải nhì</w:t>
      </w:r>
      <w:r w:rsidRPr="0017096C">
        <w:rPr>
          <w:rFonts w:ascii="Times New Roman" w:hAnsi="Times New Roman"/>
          <w:szCs w:val="24"/>
          <w:lang w:val="vi-VN"/>
        </w:rPr>
        <w:t xml:space="preserve">: đạt từ 15 đến dưới 17 điểm  </w:t>
      </w:r>
    </w:p>
    <w:p w:rsidR="00F40331" w:rsidRPr="0017096C" w:rsidRDefault="00F40331" w:rsidP="005A2E7A">
      <w:pPr>
        <w:tabs>
          <w:tab w:val="left" w:pos="0"/>
          <w:tab w:val="left" w:pos="426"/>
        </w:tabs>
        <w:rPr>
          <w:rFonts w:ascii="Times New Roman" w:hAnsi="Times New Roman"/>
          <w:szCs w:val="24"/>
          <w:lang w:val="vi-VN"/>
        </w:rPr>
      </w:pPr>
      <w:r w:rsidRPr="0017096C">
        <w:rPr>
          <w:rFonts w:ascii="Times New Roman" w:hAnsi="Times New Roman"/>
          <w:i/>
          <w:szCs w:val="24"/>
          <w:lang w:val="vi-VN"/>
        </w:rPr>
        <w:tab/>
      </w:r>
      <w:r w:rsidR="0017096C">
        <w:rPr>
          <w:rFonts w:ascii="Times New Roman" w:hAnsi="Times New Roman"/>
          <w:i/>
          <w:szCs w:val="24"/>
          <w:lang w:val="vi-VN"/>
        </w:rPr>
        <w:tab/>
        <w:t>+</w:t>
      </w:r>
      <w:r w:rsidRPr="0017096C">
        <w:rPr>
          <w:rFonts w:ascii="Times New Roman" w:hAnsi="Times New Roman"/>
          <w:i/>
          <w:szCs w:val="24"/>
          <w:lang w:val="vi-VN"/>
        </w:rPr>
        <w:t xml:space="preserve"> Giải ba</w:t>
      </w:r>
      <w:r w:rsidRPr="0017096C">
        <w:rPr>
          <w:rFonts w:ascii="Times New Roman" w:hAnsi="Times New Roman"/>
          <w:szCs w:val="24"/>
          <w:lang w:val="vi-VN"/>
        </w:rPr>
        <w:t xml:space="preserve">: đạt từ 13 đến dưới 15 điểm </w:t>
      </w:r>
    </w:p>
    <w:p w:rsidR="00F40331" w:rsidRPr="004F6BD4" w:rsidRDefault="0017096C" w:rsidP="005A2E7A">
      <w:pPr>
        <w:tabs>
          <w:tab w:val="left" w:pos="426"/>
        </w:tabs>
        <w:ind w:firstLine="720"/>
        <w:jc w:val="both"/>
        <w:rPr>
          <w:rFonts w:ascii="Times New Roman" w:hAnsi="Times New Roman"/>
          <w:szCs w:val="24"/>
          <w:lang w:val="vi-VN"/>
        </w:rPr>
      </w:pPr>
      <w:r>
        <w:rPr>
          <w:rFonts w:ascii="Times New Roman" w:hAnsi="Times New Roman"/>
          <w:i/>
          <w:szCs w:val="24"/>
          <w:lang w:val="vi-VN"/>
        </w:rPr>
        <w:t>+</w:t>
      </w:r>
      <w:r w:rsidR="00F40331" w:rsidRPr="004F6BD4">
        <w:rPr>
          <w:rFonts w:ascii="Times New Roman" w:hAnsi="Times New Roman"/>
          <w:i/>
          <w:szCs w:val="24"/>
          <w:lang w:val="vi-VN"/>
        </w:rPr>
        <w:t>Giải khuyến khích</w:t>
      </w:r>
      <w:r w:rsidR="00F40331" w:rsidRPr="004F6BD4">
        <w:rPr>
          <w:rFonts w:ascii="Times New Roman" w:hAnsi="Times New Roman"/>
          <w:szCs w:val="24"/>
          <w:lang w:val="vi-VN"/>
        </w:rPr>
        <w:t xml:space="preserve">: từ 10 điểm đến dưới 13 điểm </w:t>
      </w:r>
    </w:p>
    <w:p w:rsidR="00F40331" w:rsidRPr="00E25D80" w:rsidRDefault="00F40331" w:rsidP="005A2E7A">
      <w:pPr>
        <w:tabs>
          <w:tab w:val="left" w:pos="90"/>
          <w:tab w:val="left" w:pos="426"/>
        </w:tabs>
        <w:spacing w:before="80"/>
        <w:ind w:hanging="630"/>
        <w:jc w:val="both"/>
        <w:rPr>
          <w:rFonts w:ascii="Times New Roman" w:hAnsi="Times New Roman"/>
          <w:szCs w:val="24"/>
        </w:rPr>
      </w:pPr>
      <w:r w:rsidRPr="004F6BD4">
        <w:rPr>
          <w:rFonts w:ascii="Times New Roman" w:hAnsi="Times New Roman"/>
          <w:szCs w:val="24"/>
          <w:lang w:val="vi-VN"/>
        </w:rPr>
        <w:tab/>
      </w:r>
      <w:r w:rsidRPr="004F6BD4">
        <w:rPr>
          <w:rFonts w:ascii="Times New Roman" w:hAnsi="Times New Roman"/>
          <w:szCs w:val="24"/>
          <w:lang w:val="vi-VN"/>
        </w:rPr>
        <w:tab/>
      </w:r>
      <w:r w:rsidRPr="004F6BD4">
        <w:rPr>
          <w:rFonts w:ascii="Times New Roman" w:hAnsi="Times New Roman"/>
          <w:szCs w:val="24"/>
          <w:lang w:val="vi-VN"/>
        </w:rPr>
        <w:tab/>
      </w:r>
      <w:r w:rsidRPr="00E25D80">
        <w:rPr>
          <w:rFonts w:ascii="Times New Roman" w:hAnsi="Times New Roman"/>
          <w:szCs w:val="24"/>
        </w:rPr>
        <w:t>Nhà trường căn cứ kết quả của Hội đồng chấm thi để xét công nhận học sinh giỏi cấp trường và thành lập đội tuyển bồi dưỡng học sinh giỏi năm học 201</w:t>
      </w:r>
      <w:r w:rsidR="00CE1AF1" w:rsidRPr="00E25D80">
        <w:rPr>
          <w:rFonts w:ascii="Times New Roman" w:hAnsi="Times New Roman"/>
          <w:szCs w:val="24"/>
        </w:rPr>
        <w:t>7</w:t>
      </w:r>
      <w:r w:rsidRPr="00E25D80">
        <w:rPr>
          <w:rFonts w:ascii="Times New Roman" w:hAnsi="Times New Roman"/>
          <w:szCs w:val="24"/>
        </w:rPr>
        <w:t xml:space="preserve"> -201</w:t>
      </w:r>
      <w:r w:rsidR="00CE1AF1" w:rsidRPr="00E25D80">
        <w:rPr>
          <w:rFonts w:ascii="Times New Roman" w:hAnsi="Times New Roman"/>
          <w:szCs w:val="24"/>
        </w:rPr>
        <w:t>8</w:t>
      </w:r>
    </w:p>
    <w:p w:rsidR="00F40331" w:rsidRPr="00E25D80" w:rsidRDefault="00F40331" w:rsidP="005A2E7A">
      <w:pPr>
        <w:tabs>
          <w:tab w:val="left" w:pos="426"/>
          <w:tab w:val="left" w:pos="5040"/>
        </w:tabs>
        <w:spacing w:before="80"/>
        <w:jc w:val="both"/>
        <w:rPr>
          <w:rFonts w:ascii="Times New Roman" w:hAnsi="Times New Roman"/>
          <w:b/>
          <w:szCs w:val="24"/>
        </w:rPr>
      </w:pPr>
      <w:r w:rsidRPr="00E25D80">
        <w:rPr>
          <w:rFonts w:ascii="Times New Roman" w:hAnsi="Times New Roman"/>
          <w:b/>
          <w:szCs w:val="24"/>
        </w:rPr>
        <w:t>3. KINH PHÍ TỔ CHỨC</w:t>
      </w:r>
    </w:p>
    <w:p w:rsidR="00F40331" w:rsidRPr="00E25D80" w:rsidRDefault="00F40331" w:rsidP="005A2E7A">
      <w:pPr>
        <w:tabs>
          <w:tab w:val="left" w:pos="426"/>
          <w:tab w:val="left" w:pos="5040"/>
        </w:tabs>
        <w:spacing w:before="80"/>
        <w:jc w:val="both"/>
        <w:rPr>
          <w:rFonts w:ascii="Times New Roman" w:hAnsi="Times New Roman"/>
          <w:szCs w:val="24"/>
        </w:rPr>
      </w:pPr>
      <w:r w:rsidRPr="00E25D80">
        <w:rPr>
          <w:rFonts w:ascii="Times New Roman" w:hAnsi="Times New Roman"/>
          <w:szCs w:val="24"/>
        </w:rPr>
        <w:t>Thực hiện theo quy định hiện hành.</w:t>
      </w:r>
    </w:p>
    <w:p w:rsidR="00F40331" w:rsidRPr="00E25D80" w:rsidRDefault="00F40331" w:rsidP="005A2E7A">
      <w:pPr>
        <w:tabs>
          <w:tab w:val="left" w:pos="426"/>
        </w:tabs>
        <w:ind w:left="360"/>
        <w:rPr>
          <w:rFonts w:ascii="Times New Roman" w:hAnsi="Times New Roman"/>
          <w:b/>
          <w:i/>
          <w:szCs w:val="24"/>
        </w:rPr>
      </w:pPr>
      <w:r w:rsidRPr="00E25D80">
        <w:rPr>
          <w:rFonts w:ascii="Times New Roman" w:hAnsi="Times New Roman"/>
          <w:b/>
          <w:i/>
          <w:szCs w:val="24"/>
        </w:rPr>
        <w:t>Nơi nhận:</w:t>
      </w:r>
      <w:r w:rsidRPr="00E25D80">
        <w:rPr>
          <w:rFonts w:ascii="Times New Roman" w:hAnsi="Times New Roman"/>
          <w:b/>
          <w:i/>
          <w:szCs w:val="24"/>
        </w:rPr>
        <w:tab/>
      </w:r>
      <w:r w:rsidRPr="00E25D80">
        <w:rPr>
          <w:rFonts w:ascii="Times New Roman" w:hAnsi="Times New Roman"/>
          <w:b/>
          <w:i/>
          <w:szCs w:val="24"/>
        </w:rPr>
        <w:tab/>
      </w:r>
      <w:r w:rsidRPr="00E25D80">
        <w:rPr>
          <w:rFonts w:ascii="Times New Roman" w:hAnsi="Times New Roman"/>
          <w:b/>
          <w:i/>
          <w:szCs w:val="24"/>
        </w:rPr>
        <w:tab/>
      </w:r>
      <w:r w:rsidRPr="00E25D80">
        <w:rPr>
          <w:rFonts w:ascii="Times New Roman" w:hAnsi="Times New Roman"/>
          <w:b/>
          <w:i/>
          <w:szCs w:val="24"/>
        </w:rPr>
        <w:tab/>
      </w:r>
      <w:r w:rsidRPr="00E25D80">
        <w:rPr>
          <w:rFonts w:ascii="Times New Roman" w:hAnsi="Times New Roman"/>
          <w:b/>
          <w:i/>
          <w:szCs w:val="24"/>
        </w:rPr>
        <w:tab/>
      </w:r>
      <w:r w:rsidRPr="00E25D80">
        <w:rPr>
          <w:rFonts w:ascii="Times New Roman" w:hAnsi="Times New Roman"/>
          <w:b/>
          <w:szCs w:val="24"/>
        </w:rPr>
        <w:t xml:space="preserve">                   </w:t>
      </w:r>
      <w:r w:rsidR="007160F8" w:rsidRPr="00E25D80">
        <w:rPr>
          <w:rFonts w:ascii="Times New Roman" w:hAnsi="Times New Roman"/>
          <w:b/>
          <w:szCs w:val="24"/>
        </w:rPr>
        <w:t xml:space="preserve">  </w:t>
      </w:r>
      <w:r w:rsidR="00D94118" w:rsidRPr="00E25D80">
        <w:rPr>
          <w:rFonts w:ascii="Times New Roman" w:hAnsi="Times New Roman"/>
          <w:b/>
          <w:szCs w:val="24"/>
        </w:rPr>
        <w:t xml:space="preserve">          </w:t>
      </w:r>
      <w:r w:rsidR="007160F8" w:rsidRPr="00E25D80">
        <w:rPr>
          <w:rFonts w:ascii="Times New Roman" w:hAnsi="Times New Roman"/>
          <w:b/>
          <w:szCs w:val="24"/>
        </w:rPr>
        <w:t xml:space="preserve"> </w:t>
      </w:r>
      <w:r w:rsidRPr="00E25D80">
        <w:rPr>
          <w:rFonts w:ascii="Times New Roman" w:hAnsi="Times New Roman"/>
          <w:b/>
          <w:szCs w:val="24"/>
        </w:rPr>
        <w:t>HIỆU TRƯỞNG</w:t>
      </w:r>
    </w:p>
    <w:p w:rsidR="00F40331" w:rsidRPr="00E25D80" w:rsidRDefault="00F40331" w:rsidP="005A2E7A">
      <w:pPr>
        <w:numPr>
          <w:ilvl w:val="0"/>
          <w:numId w:val="40"/>
        </w:numPr>
        <w:tabs>
          <w:tab w:val="clear" w:pos="720"/>
          <w:tab w:val="left" w:pos="426"/>
          <w:tab w:val="num" w:pos="600"/>
        </w:tabs>
        <w:ind w:left="600" w:hanging="240"/>
        <w:rPr>
          <w:rFonts w:ascii="Times New Roman" w:hAnsi="Times New Roman"/>
          <w:i/>
          <w:szCs w:val="24"/>
        </w:rPr>
      </w:pPr>
      <w:r w:rsidRPr="00E25D80">
        <w:rPr>
          <w:rFonts w:ascii="Times New Roman" w:hAnsi="Times New Roman"/>
          <w:i/>
          <w:szCs w:val="24"/>
        </w:rPr>
        <w:t>HT, PHT, TTCM;</w:t>
      </w:r>
      <w:r w:rsidR="005F2851">
        <w:rPr>
          <w:rFonts w:ascii="Times New Roman" w:hAnsi="Times New Roman"/>
          <w:i/>
          <w:szCs w:val="24"/>
        </w:rPr>
        <w:tab/>
      </w:r>
      <w:r w:rsidR="005F2851">
        <w:rPr>
          <w:rFonts w:ascii="Times New Roman" w:hAnsi="Times New Roman"/>
          <w:i/>
          <w:szCs w:val="24"/>
        </w:rPr>
        <w:tab/>
      </w:r>
      <w:r w:rsidR="005F2851">
        <w:rPr>
          <w:rFonts w:ascii="Times New Roman" w:hAnsi="Times New Roman"/>
          <w:i/>
          <w:szCs w:val="24"/>
        </w:rPr>
        <w:tab/>
      </w:r>
      <w:r w:rsidR="005F2851">
        <w:rPr>
          <w:rFonts w:ascii="Times New Roman" w:hAnsi="Times New Roman"/>
          <w:i/>
          <w:szCs w:val="24"/>
        </w:rPr>
        <w:tab/>
      </w:r>
      <w:r w:rsidR="005F2851">
        <w:rPr>
          <w:rFonts w:ascii="Times New Roman" w:hAnsi="Times New Roman"/>
          <w:i/>
          <w:szCs w:val="24"/>
        </w:rPr>
        <w:tab/>
      </w:r>
      <w:r w:rsidR="005F2851">
        <w:rPr>
          <w:rFonts w:ascii="Times New Roman" w:hAnsi="Times New Roman"/>
          <w:i/>
          <w:szCs w:val="24"/>
        </w:rPr>
        <w:tab/>
        <w:t xml:space="preserve">     (Đã ký)</w:t>
      </w:r>
    </w:p>
    <w:p w:rsidR="00F40331" w:rsidRPr="00E25D80" w:rsidRDefault="00F40331" w:rsidP="005A2E7A">
      <w:pPr>
        <w:numPr>
          <w:ilvl w:val="0"/>
          <w:numId w:val="40"/>
        </w:numPr>
        <w:tabs>
          <w:tab w:val="clear" w:pos="720"/>
          <w:tab w:val="left" w:pos="426"/>
          <w:tab w:val="num" w:pos="600"/>
        </w:tabs>
        <w:ind w:left="600" w:hanging="240"/>
        <w:rPr>
          <w:rFonts w:ascii="Times New Roman" w:hAnsi="Times New Roman"/>
          <w:i/>
          <w:szCs w:val="24"/>
        </w:rPr>
      </w:pPr>
      <w:r w:rsidRPr="00E25D80">
        <w:rPr>
          <w:rFonts w:ascii="Times New Roman" w:hAnsi="Times New Roman"/>
          <w:i/>
          <w:szCs w:val="24"/>
        </w:rPr>
        <w:t xml:space="preserve">Thông báo Website </w:t>
      </w:r>
      <w:r w:rsidR="007160F8" w:rsidRPr="00E25D80">
        <w:rPr>
          <w:rFonts w:ascii="Times New Roman" w:hAnsi="Times New Roman"/>
          <w:i/>
          <w:szCs w:val="24"/>
        </w:rPr>
        <w:t xml:space="preserve">trường </w:t>
      </w:r>
    </w:p>
    <w:p w:rsidR="00F40331" w:rsidRPr="00E25D80" w:rsidRDefault="00F40331" w:rsidP="005A2E7A">
      <w:pPr>
        <w:numPr>
          <w:ilvl w:val="0"/>
          <w:numId w:val="40"/>
        </w:numPr>
        <w:tabs>
          <w:tab w:val="clear" w:pos="720"/>
          <w:tab w:val="left" w:pos="426"/>
          <w:tab w:val="num" w:pos="600"/>
        </w:tabs>
        <w:ind w:left="600" w:hanging="240"/>
        <w:rPr>
          <w:rFonts w:ascii="Times New Roman" w:hAnsi="Times New Roman"/>
          <w:i/>
          <w:szCs w:val="24"/>
        </w:rPr>
      </w:pPr>
      <w:r w:rsidRPr="00E25D80">
        <w:rPr>
          <w:rFonts w:ascii="Times New Roman" w:hAnsi="Times New Roman"/>
          <w:i/>
          <w:szCs w:val="24"/>
        </w:rPr>
        <w:t>Thông báo;</w:t>
      </w:r>
    </w:p>
    <w:p w:rsidR="00F40331" w:rsidRPr="00E25D80" w:rsidRDefault="00F40331" w:rsidP="005A2E7A">
      <w:pPr>
        <w:numPr>
          <w:ilvl w:val="0"/>
          <w:numId w:val="40"/>
        </w:numPr>
        <w:tabs>
          <w:tab w:val="clear" w:pos="720"/>
          <w:tab w:val="left" w:pos="426"/>
          <w:tab w:val="num" w:pos="600"/>
        </w:tabs>
        <w:ind w:left="600" w:hanging="240"/>
        <w:rPr>
          <w:rFonts w:ascii="Times New Roman" w:hAnsi="Times New Roman"/>
          <w:i/>
          <w:szCs w:val="24"/>
        </w:rPr>
      </w:pPr>
      <w:r w:rsidRPr="00E25D80">
        <w:rPr>
          <w:rFonts w:ascii="Times New Roman" w:hAnsi="Times New Roman"/>
          <w:i/>
          <w:szCs w:val="24"/>
        </w:rPr>
        <w:t xml:space="preserve">Lưu VT, Hồ sơ CM.   </w:t>
      </w:r>
      <w:r w:rsidR="007160F8" w:rsidRPr="00E25D80">
        <w:rPr>
          <w:rFonts w:ascii="Times New Roman" w:hAnsi="Times New Roman"/>
          <w:i/>
          <w:szCs w:val="24"/>
        </w:rPr>
        <w:tab/>
      </w:r>
    </w:p>
    <w:p w:rsidR="007160F8" w:rsidRPr="00E25D80" w:rsidRDefault="007160F8" w:rsidP="005A2E7A">
      <w:pPr>
        <w:tabs>
          <w:tab w:val="left" w:pos="426"/>
        </w:tabs>
        <w:ind w:left="600"/>
        <w:rPr>
          <w:rFonts w:ascii="Times New Roman" w:hAnsi="Times New Roman"/>
          <w:i/>
          <w:szCs w:val="24"/>
        </w:rPr>
      </w:pPr>
    </w:p>
    <w:p w:rsidR="007160F8" w:rsidRPr="00E25D80" w:rsidRDefault="007160F8" w:rsidP="005A2E7A">
      <w:pPr>
        <w:tabs>
          <w:tab w:val="left" w:pos="426"/>
        </w:tabs>
        <w:rPr>
          <w:rFonts w:ascii="Times New Roman" w:hAnsi="Times New Roman"/>
          <w:b/>
          <w:szCs w:val="24"/>
        </w:rPr>
      </w:pPr>
      <w:r w:rsidRPr="00E25D80">
        <w:rPr>
          <w:rFonts w:ascii="Times New Roman" w:hAnsi="Times New Roman"/>
          <w:b/>
          <w:szCs w:val="24"/>
        </w:rPr>
        <w:t xml:space="preserve">                                                                                                       </w:t>
      </w:r>
      <w:r w:rsidR="00D94118" w:rsidRPr="00E25D80">
        <w:rPr>
          <w:rFonts w:ascii="Times New Roman" w:hAnsi="Times New Roman"/>
          <w:b/>
          <w:szCs w:val="24"/>
        </w:rPr>
        <w:t xml:space="preserve">   </w:t>
      </w:r>
      <w:r w:rsidRPr="00E25D80">
        <w:rPr>
          <w:rFonts w:ascii="Times New Roman" w:hAnsi="Times New Roman"/>
          <w:b/>
          <w:szCs w:val="24"/>
        </w:rPr>
        <w:t xml:space="preserve">  Võ Tấn Hòa</w:t>
      </w:r>
    </w:p>
    <w:p w:rsidR="00117EEB" w:rsidRPr="00E25D80" w:rsidRDefault="00117EEB" w:rsidP="005A2E7A">
      <w:pPr>
        <w:tabs>
          <w:tab w:val="left" w:pos="426"/>
        </w:tabs>
        <w:spacing w:before="120" w:after="120"/>
        <w:ind w:firstLine="709"/>
        <w:jc w:val="both"/>
        <w:rPr>
          <w:rFonts w:ascii="Times New Roman" w:hAnsi="Times New Roman"/>
          <w:b/>
          <w:szCs w:val="24"/>
        </w:rPr>
      </w:pPr>
    </w:p>
    <w:sectPr w:rsidR="00117EEB" w:rsidRPr="00E25D80" w:rsidSect="00D118E3">
      <w:headerReference w:type="even" r:id="rId7"/>
      <w:footerReference w:type="even" r:id="rId8"/>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C3" w:rsidRDefault="00A43BC3">
      <w:r>
        <w:separator/>
      </w:r>
    </w:p>
  </w:endnote>
  <w:endnote w:type="continuationSeparator" w:id="0">
    <w:p w:rsidR="00A43BC3" w:rsidRDefault="00A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NI-Helve">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Bengu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E5" w:rsidRDefault="00835CE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835CE5" w:rsidRDefault="00835C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C3" w:rsidRDefault="00A43BC3">
      <w:r>
        <w:separator/>
      </w:r>
    </w:p>
  </w:footnote>
  <w:footnote w:type="continuationSeparator" w:id="0">
    <w:p w:rsidR="00A43BC3" w:rsidRDefault="00A4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E5" w:rsidRDefault="00835CE5">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835CE5" w:rsidRDefault="00835CE5">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ECE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A232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5EF0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4462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C0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6A1D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227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081F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4A8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8D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A8E2131"/>
    <w:multiLevelType w:val="hybridMultilevel"/>
    <w:tmpl w:val="00F05A82"/>
    <w:lvl w:ilvl="0" w:tplc="019E4892">
      <w:start w:val="1"/>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5342C3"/>
    <w:multiLevelType w:val="singleLevel"/>
    <w:tmpl w:val="019E4892"/>
    <w:lvl w:ilvl="0">
      <w:start w:val="1"/>
      <w:numFmt w:val="decimal"/>
      <w:lvlText w:val="%1. "/>
      <w:lvlJc w:val="left"/>
      <w:pPr>
        <w:tabs>
          <w:tab w:val="num" w:pos="794"/>
        </w:tabs>
        <w:ind w:left="794" w:hanging="397"/>
      </w:pPr>
      <w:rPr>
        <w:rFonts w:ascii="VNI-Helve" w:hAnsi="VNI-Helve" w:hint="default"/>
        <w:b w:val="0"/>
        <w:i w:val="0"/>
        <w:color w:val="000000"/>
        <w:sz w:val="24"/>
        <w:u w:val="none"/>
      </w:rPr>
    </w:lvl>
  </w:abstractNum>
  <w:abstractNum w:abstractNumId="13" w15:restartNumberingAfterBreak="0">
    <w:nsid w:val="16F86E00"/>
    <w:multiLevelType w:val="hybridMultilevel"/>
    <w:tmpl w:val="A3C41CF6"/>
    <w:lvl w:ilvl="0" w:tplc="90521FA8">
      <w:start w:val="9"/>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297A35"/>
    <w:multiLevelType w:val="hybridMultilevel"/>
    <w:tmpl w:val="C4AC85F4"/>
    <w:lvl w:ilvl="0" w:tplc="74DCAE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42A7A"/>
    <w:multiLevelType w:val="hybridMultilevel"/>
    <w:tmpl w:val="9D36CCB0"/>
    <w:lvl w:ilvl="0" w:tplc="CCAA20EA">
      <w:start w:val="11"/>
      <w:numFmt w:val="decimal"/>
      <w:lvlText w:val="%1. "/>
      <w:lvlJc w:val="left"/>
      <w:pPr>
        <w:tabs>
          <w:tab w:val="num" w:pos="1191"/>
        </w:tabs>
        <w:ind w:left="1191"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CD09F1"/>
    <w:multiLevelType w:val="hybridMultilevel"/>
    <w:tmpl w:val="C55A9DC0"/>
    <w:lvl w:ilvl="0" w:tplc="07A8334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ED42FB"/>
    <w:multiLevelType w:val="hybridMultilevel"/>
    <w:tmpl w:val="A8FEB5BC"/>
    <w:lvl w:ilvl="0" w:tplc="58B803A0">
      <w:start w:val="10"/>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93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73A97"/>
    <w:multiLevelType w:val="singleLevel"/>
    <w:tmpl w:val="F04658B6"/>
    <w:lvl w:ilvl="0">
      <w:start w:val="3"/>
      <w:numFmt w:val="upperRoman"/>
      <w:lvlText w:val="%1. "/>
      <w:legacy w:legacy="1" w:legacySpace="0" w:legacyIndent="360"/>
      <w:lvlJc w:val="left"/>
      <w:pPr>
        <w:ind w:left="360" w:hanging="360"/>
      </w:pPr>
      <w:rPr>
        <w:rFonts w:ascii="VNI-Helve" w:hAnsi="VNI-Helve" w:hint="default"/>
        <w:b w:val="0"/>
        <w:i w:val="0"/>
        <w:sz w:val="24"/>
        <w:u w:val="none"/>
      </w:rPr>
    </w:lvl>
  </w:abstractNum>
  <w:abstractNum w:abstractNumId="20" w15:restartNumberingAfterBreak="0">
    <w:nsid w:val="386F4026"/>
    <w:multiLevelType w:val="singleLevel"/>
    <w:tmpl w:val="50009BDA"/>
    <w:lvl w:ilvl="0">
      <w:start w:val="14"/>
      <w:numFmt w:val="decimal"/>
      <w:lvlText w:val="%1. "/>
      <w:legacy w:legacy="1" w:legacySpace="0" w:legacyIndent="360"/>
      <w:lvlJc w:val="left"/>
      <w:pPr>
        <w:ind w:left="1080" w:hanging="360"/>
      </w:pPr>
      <w:rPr>
        <w:rFonts w:ascii="VNI-Helve" w:hAnsi="VNI-Helve" w:hint="default"/>
        <w:b w:val="0"/>
        <w:i w:val="0"/>
        <w:sz w:val="22"/>
        <w:u w:val="none"/>
      </w:rPr>
    </w:lvl>
  </w:abstractNum>
  <w:abstractNum w:abstractNumId="21" w15:restartNumberingAfterBreak="0">
    <w:nsid w:val="38A37C6B"/>
    <w:multiLevelType w:val="singleLevel"/>
    <w:tmpl w:val="ADF64B00"/>
    <w:lvl w:ilvl="0">
      <w:start w:val="4"/>
      <w:numFmt w:val="decimal"/>
      <w:lvlText w:val="%1. "/>
      <w:legacy w:legacy="1" w:legacySpace="0" w:legacyIndent="360"/>
      <w:lvlJc w:val="left"/>
      <w:pPr>
        <w:ind w:left="1080" w:hanging="360"/>
      </w:pPr>
      <w:rPr>
        <w:rFonts w:ascii="VNI-Helve" w:hAnsi="VNI-Helve" w:hint="default"/>
        <w:b w:val="0"/>
        <w:i w:val="0"/>
        <w:sz w:val="24"/>
        <w:u w:val="none"/>
      </w:rPr>
    </w:lvl>
  </w:abstractNum>
  <w:abstractNum w:abstractNumId="22" w15:restartNumberingAfterBreak="0">
    <w:nsid w:val="44D264DD"/>
    <w:multiLevelType w:val="hybridMultilevel"/>
    <w:tmpl w:val="D4569068"/>
    <w:lvl w:ilvl="0" w:tplc="58B803A0">
      <w:start w:val="10"/>
      <w:numFmt w:val="decimal"/>
      <w:lvlText w:val="%1. "/>
      <w:lvlJc w:val="left"/>
      <w:pPr>
        <w:tabs>
          <w:tab w:val="num" w:pos="1191"/>
        </w:tabs>
        <w:ind w:left="1191" w:hanging="397"/>
      </w:pPr>
      <w:rPr>
        <w:rFonts w:ascii="VNI-Helve" w:hAnsi="VNI-Helve" w:hint="default"/>
        <w:b w:val="0"/>
        <w:i w:val="0"/>
        <w:color w:val="000000"/>
        <w:sz w:val="24"/>
        <w:u w:val="none"/>
      </w:rPr>
    </w:lvl>
    <w:lvl w:ilvl="1" w:tplc="4BA8FE80">
      <w:numFmt w:val="bullet"/>
      <w:lvlText w:val="–"/>
      <w:lvlJc w:val="left"/>
      <w:pPr>
        <w:tabs>
          <w:tab w:val="num" w:pos="1837"/>
        </w:tabs>
        <w:ind w:left="1837" w:hanging="360"/>
      </w:pPr>
      <w:rPr>
        <w:rFonts w:ascii="Times New Roman" w:eastAsia="Times New Roman" w:hAnsi="Times New Roman" w:cs="Times New Roman" w:hint="default"/>
      </w:rPr>
    </w:lvl>
    <w:lvl w:ilvl="2" w:tplc="0409001B">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3" w15:restartNumberingAfterBreak="0">
    <w:nsid w:val="4E794E92"/>
    <w:multiLevelType w:val="hybridMultilevel"/>
    <w:tmpl w:val="0D7A6D7E"/>
    <w:lvl w:ilvl="0" w:tplc="569C352E">
      <w:start w:val="5"/>
      <w:numFmt w:val="decimal"/>
      <w:lvlText w:val="%1. "/>
      <w:lvlJc w:val="left"/>
      <w:pPr>
        <w:tabs>
          <w:tab w:val="num" w:pos="1514"/>
        </w:tabs>
        <w:ind w:left="1514" w:hanging="397"/>
      </w:pPr>
      <w:rPr>
        <w:rFonts w:ascii="VNI-Helve" w:hAnsi="VNI-Helve" w:hint="default"/>
        <w:b w:val="0"/>
        <w:i w:val="0"/>
        <w:color w:val="00000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F801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B86BE9"/>
    <w:multiLevelType w:val="hybridMultilevel"/>
    <w:tmpl w:val="E12C1762"/>
    <w:lvl w:ilvl="0" w:tplc="3748127E">
      <w:numFmt w:val="bullet"/>
      <w:lvlText w:val="-"/>
      <w:lvlJc w:val="left"/>
      <w:pPr>
        <w:tabs>
          <w:tab w:val="num" w:pos="3135"/>
        </w:tabs>
        <w:ind w:left="313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855"/>
        </w:tabs>
        <w:ind w:left="3855" w:hanging="360"/>
      </w:pPr>
      <w:rPr>
        <w:rFonts w:ascii="Courier New" w:hAnsi="Courier New" w:cs="Courier New" w:hint="default"/>
      </w:rPr>
    </w:lvl>
    <w:lvl w:ilvl="2" w:tplc="04090005" w:tentative="1">
      <w:start w:val="1"/>
      <w:numFmt w:val="bullet"/>
      <w:lvlText w:val=""/>
      <w:lvlJc w:val="left"/>
      <w:pPr>
        <w:tabs>
          <w:tab w:val="num" w:pos="4575"/>
        </w:tabs>
        <w:ind w:left="4575" w:hanging="360"/>
      </w:pPr>
      <w:rPr>
        <w:rFonts w:ascii="Wingdings" w:hAnsi="Wingdings" w:hint="default"/>
      </w:rPr>
    </w:lvl>
    <w:lvl w:ilvl="3" w:tplc="04090001" w:tentative="1">
      <w:start w:val="1"/>
      <w:numFmt w:val="bullet"/>
      <w:lvlText w:val=""/>
      <w:lvlJc w:val="left"/>
      <w:pPr>
        <w:tabs>
          <w:tab w:val="num" w:pos="5295"/>
        </w:tabs>
        <w:ind w:left="5295" w:hanging="360"/>
      </w:pPr>
      <w:rPr>
        <w:rFonts w:ascii="Symbol" w:hAnsi="Symbol" w:hint="default"/>
      </w:rPr>
    </w:lvl>
    <w:lvl w:ilvl="4" w:tplc="04090003" w:tentative="1">
      <w:start w:val="1"/>
      <w:numFmt w:val="bullet"/>
      <w:lvlText w:val="o"/>
      <w:lvlJc w:val="left"/>
      <w:pPr>
        <w:tabs>
          <w:tab w:val="num" w:pos="6015"/>
        </w:tabs>
        <w:ind w:left="6015" w:hanging="360"/>
      </w:pPr>
      <w:rPr>
        <w:rFonts w:ascii="Courier New" w:hAnsi="Courier New" w:cs="Courier New" w:hint="default"/>
      </w:rPr>
    </w:lvl>
    <w:lvl w:ilvl="5" w:tplc="04090005" w:tentative="1">
      <w:start w:val="1"/>
      <w:numFmt w:val="bullet"/>
      <w:lvlText w:val=""/>
      <w:lvlJc w:val="left"/>
      <w:pPr>
        <w:tabs>
          <w:tab w:val="num" w:pos="6735"/>
        </w:tabs>
        <w:ind w:left="6735" w:hanging="360"/>
      </w:pPr>
      <w:rPr>
        <w:rFonts w:ascii="Wingdings" w:hAnsi="Wingdings" w:hint="default"/>
      </w:rPr>
    </w:lvl>
    <w:lvl w:ilvl="6" w:tplc="04090001" w:tentative="1">
      <w:start w:val="1"/>
      <w:numFmt w:val="bullet"/>
      <w:lvlText w:val=""/>
      <w:lvlJc w:val="left"/>
      <w:pPr>
        <w:tabs>
          <w:tab w:val="num" w:pos="7455"/>
        </w:tabs>
        <w:ind w:left="7455" w:hanging="360"/>
      </w:pPr>
      <w:rPr>
        <w:rFonts w:ascii="Symbol" w:hAnsi="Symbol" w:hint="default"/>
      </w:rPr>
    </w:lvl>
    <w:lvl w:ilvl="7" w:tplc="04090003" w:tentative="1">
      <w:start w:val="1"/>
      <w:numFmt w:val="bullet"/>
      <w:lvlText w:val="o"/>
      <w:lvlJc w:val="left"/>
      <w:pPr>
        <w:tabs>
          <w:tab w:val="num" w:pos="8175"/>
        </w:tabs>
        <w:ind w:left="8175" w:hanging="360"/>
      </w:pPr>
      <w:rPr>
        <w:rFonts w:ascii="Courier New" w:hAnsi="Courier New" w:cs="Courier New" w:hint="default"/>
      </w:rPr>
    </w:lvl>
    <w:lvl w:ilvl="8" w:tplc="04090005" w:tentative="1">
      <w:start w:val="1"/>
      <w:numFmt w:val="bullet"/>
      <w:lvlText w:val=""/>
      <w:lvlJc w:val="left"/>
      <w:pPr>
        <w:tabs>
          <w:tab w:val="num" w:pos="8895"/>
        </w:tabs>
        <w:ind w:left="8895" w:hanging="360"/>
      </w:pPr>
      <w:rPr>
        <w:rFonts w:ascii="Wingdings" w:hAnsi="Wingdings" w:hint="default"/>
      </w:rPr>
    </w:lvl>
  </w:abstractNum>
  <w:abstractNum w:abstractNumId="26" w15:restartNumberingAfterBreak="0">
    <w:nsid w:val="5A106139"/>
    <w:multiLevelType w:val="hybridMultilevel"/>
    <w:tmpl w:val="FF86825E"/>
    <w:lvl w:ilvl="0" w:tplc="059C7514">
      <w:numFmt w:val="bullet"/>
      <w:lvlText w:val="-"/>
      <w:lvlJc w:val="left"/>
      <w:pPr>
        <w:ind w:left="1154" w:hanging="360"/>
      </w:pPr>
      <w:rPr>
        <w:rFonts w:ascii="Times New Roman" w:eastAsia="Times New Roman" w:hAnsi="Times New Roman" w:cs="Times New Roman"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7" w15:restartNumberingAfterBreak="0">
    <w:nsid w:val="5C6D1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0F6D0F"/>
    <w:multiLevelType w:val="hybridMultilevel"/>
    <w:tmpl w:val="B0C045EE"/>
    <w:lvl w:ilvl="0" w:tplc="6A107284">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2362ED"/>
    <w:multiLevelType w:val="singleLevel"/>
    <w:tmpl w:val="EB3E5936"/>
    <w:lvl w:ilvl="0">
      <w:start w:val="1"/>
      <w:numFmt w:val="decimal"/>
      <w:lvlText w:val="%1. "/>
      <w:legacy w:legacy="1" w:legacySpace="0" w:legacyIndent="360"/>
      <w:lvlJc w:val="left"/>
      <w:pPr>
        <w:ind w:left="900" w:hanging="360"/>
      </w:pPr>
      <w:rPr>
        <w:rFonts w:ascii="VNI-Helve" w:hAnsi="VNI-Helve" w:hint="default"/>
        <w:b w:val="0"/>
        <w:i w:val="0"/>
        <w:sz w:val="24"/>
        <w:u w:val="none"/>
      </w:rPr>
    </w:lvl>
  </w:abstractNum>
  <w:abstractNum w:abstractNumId="30" w15:restartNumberingAfterBreak="0">
    <w:nsid w:val="61444544"/>
    <w:multiLevelType w:val="singleLevel"/>
    <w:tmpl w:val="CCBA7DBC"/>
    <w:lvl w:ilvl="0">
      <w:start w:val="6"/>
      <w:numFmt w:val="decimal"/>
      <w:lvlText w:val="%1. "/>
      <w:lvlJc w:val="left"/>
      <w:pPr>
        <w:tabs>
          <w:tab w:val="num" w:pos="847"/>
        </w:tabs>
        <w:ind w:left="847" w:hanging="397"/>
      </w:pPr>
      <w:rPr>
        <w:rFonts w:ascii="VNI-Helve" w:hAnsi="VNI-Helve" w:hint="default"/>
        <w:b w:val="0"/>
        <w:i w:val="0"/>
        <w:color w:val="000000"/>
        <w:sz w:val="24"/>
        <w:u w:val="none"/>
      </w:rPr>
    </w:lvl>
  </w:abstractNum>
  <w:abstractNum w:abstractNumId="31" w15:restartNumberingAfterBreak="0">
    <w:nsid w:val="615C5C27"/>
    <w:multiLevelType w:val="singleLevel"/>
    <w:tmpl w:val="B78878E8"/>
    <w:lvl w:ilvl="0">
      <w:start w:val="2"/>
      <w:numFmt w:val="bullet"/>
      <w:lvlText w:val=""/>
      <w:lvlJc w:val="left"/>
      <w:pPr>
        <w:tabs>
          <w:tab w:val="num" w:pos="2070"/>
        </w:tabs>
        <w:ind w:left="2070" w:hanging="360"/>
      </w:pPr>
      <w:rPr>
        <w:rFonts w:ascii="Symbol" w:hAnsi="Symbol" w:hint="default"/>
      </w:rPr>
    </w:lvl>
  </w:abstractNum>
  <w:abstractNum w:abstractNumId="32" w15:restartNumberingAfterBreak="0">
    <w:nsid w:val="63172CCB"/>
    <w:multiLevelType w:val="singleLevel"/>
    <w:tmpl w:val="43E63FC6"/>
    <w:lvl w:ilvl="0">
      <w:start w:val="1"/>
      <w:numFmt w:val="upperRoman"/>
      <w:lvlText w:val="%1. "/>
      <w:legacy w:legacy="1" w:legacySpace="0" w:legacyIndent="360"/>
      <w:lvlJc w:val="left"/>
      <w:pPr>
        <w:ind w:left="360" w:hanging="360"/>
      </w:pPr>
      <w:rPr>
        <w:rFonts w:ascii="VNI-Helve" w:hAnsi="VNI-Helve" w:hint="default"/>
        <w:b w:val="0"/>
        <w:i w:val="0"/>
        <w:sz w:val="24"/>
        <w:u w:val="none"/>
      </w:rPr>
    </w:lvl>
  </w:abstractNum>
  <w:abstractNum w:abstractNumId="33" w15:restartNumberingAfterBreak="0">
    <w:nsid w:val="6CA1387A"/>
    <w:multiLevelType w:val="singleLevel"/>
    <w:tmpl w:val="01AA14FC"/>
    <w:lvl w:ilvl="0">
      <w:start w:val="2"/>
      <w:numFmt w:val="bullet"/>
      <w:lvlText w:val="-"/>
      <w:lvlJc w:val="left"/>
      <w:pPr>
        <w:tabs>
          <w:tab w:val="num" w:pos="2070"/>
        </w:tabs>
        <w:ind w:left="2070" w:hanging="360"/>
      </w:pPr>
      <w:rPr>
        <w:rFonts w:ascii="Times New Roman" w:hAnsi="Times New Roman" w:hint="default"/>
      </w:rPr>
    </w:lvl>
  </w:abstractNum>
  <w:abstractNum w:abstractNumId="34" w15:restartNumberingAfterBreak="0">
    <w:nsid w:val="6EC8446E"/>
    <w:multiLevelType w:val="singleLevel"/>
    <w:tmpl w:val="9002460C"/>
    <w:lvl w:ilvl="0">
      <w:start w:val="10"/>
      <w:numFmt w:val="decimal"/>
      <w:lvlText w:val="%1."/>
      <w:lvlJc w:val="left"/>
      <w:pPr>
        <w:tabs>
          <w:tab w:val="num" w:pos="1080"/>
        </w:tabs>
        <w:ind w:left="1080" w:hanging="360"/>
      </w:pPr>
    </w:lvl>
  </w:abstractNum>
  <w:abstractNum w:abstractNumId="35" w15:restartNumberingAfterBreak="0">
    <w:nsid w:val="78B57BD6"/>
    <w:multiLevelType w:val="hybridMultilevel"/>
    <w:tmpl w:val="26E468CE"/>
    <w:lvl w:ilvl="0" w:tplc="90521FA8">
      <w:start w:val="9"/>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D7134C"/>
    <w:multiLevelType w:val="singleLevel"/>
    <w:tmpl w:val="51ACC21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7" w15:restartNumberingAfterBreak="0">
    <w:nsid w:val="78D72EB9"/>
    <w:multiLevelType w:val="hybridMultilevel"/>
    <w:tmpl w:val="55D4F72E"/>
    <w:lvl w:ilvl="0" w:tplc="7974F600">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E5D05"/>
    <w:multiLevelType w:val="hybridMultilevel"/>
    <w:tmpl w:val="F142235E"/>
    <w:lvl w:ilvl="0" w:tplc="2990C8AC">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2"/>
  </w:num>
  <w:num w:numId="2">
    <w:abstractNumId w:val="12"/>
  </w:num>
  <w:num w:numId="3">
    <w:abstractNumId w:val="36"/>
  </w:num>
  <w:num w:numId="4">
    <w:abstractNumId w:val="19"/>
  </w:num>
  <w:num w:numId="5">
    <w:abstractNumId w:val="29"/>
  </w:num>
  <w:num w:numId="6">
    <w:abstractNumId w:val="21"/>
  </w:num>
  <w:num w:numId="7">
    <w:abstractNumId w:val="30"/>
  </w:num>
  <w:num w:numId="8">
    <w:abstractNumId w:val="30"/>
    <w:lvlOverride w:ilvl="0">
      <w:lvl w:ilvl="0">
        <w:start w:val="1"/>
        <w:numFmt w:val="decimal"/>
        <w:lvlText w:val="%1. "/>
        <w:legacy w:legacy="1" w:legacySpace="0" w:legacyIndent="360"/>
        <w:lvlJc w:val="left"/>
        <w:pPr>
          <w:ind w:left="1080" w:hanging="360"/>
        </w:pPr>
        <w:rPr>
          <w:rFonts w:ascii="VNI-Helve" w:hAnsi="VNI-Helve" w:hint="default"/>
          <w:b w:val="0"/>
          <w:i w:val="0"/>
          <w:sz w:val="24"/>
          <w:u w:val="none"/>
        </w:rPr>
      </w:lvl>
    </w:lvlOverride>
  </w:num>
  <w:num w:numId="9">
    <w:abstractNumId w:val="10"/>
    <w:lvlOverride w:ilvl="0">
      <w:lvl w:ilvl="0">
        <w:start w:val="1"/>
        <w:numFmt w:val="bullet"/>
        <w:lvlText w:val=""/>
        <w:legacy w:legacy="1" w:legacySpace="0" w:legacyIndent="360"/>
        <w:lvlJc w:val="left"/>
        <w:pPr>
          <w:ind w:left="1530" w:hanging="360"/>
        </w:pPr>
        <w:rPr>
          <w:rFonts w:ascii="Symbol" w:hAnsi="Symbol" w:hint="default"/>
          <w:b w:val="0"/>
          <w:i w:val="0"/>
          <w:sz w:val="22"/>
          <w:u w:val="none"/>
        </w:rPr>
      </w:lvl>
    </w:lvlOverride>
  </w:num>
  <w:num w:numId="10">
    <w:abstractNumId w:val="34"/>
  </w:num>
  <w:num w:numId="11">
    <w:abstractNumId w:val="20"/>
  </w:num>
  <w:num w:numId="12">
    <w:abstractNumId w:val="18"/>
  </w:num>
  <w:num w:numId="13">
    <w:abstractNumId w:val="27"/>
  </w:num>
  <w:num w:numId="14">
    <w:abstractNumId w:val="24"/>
  </w:num>
  <w:num w:numId="15">
    <w:abstractNumId w:val="33"/>
  </w:num>
  <w:num w:numId="16">
    <w:abstractNumId w:val="31"/>
  </w:num>
  <w:num w:numId="17">
    <w:abstractNumId w:val="23"/>
  </w:num>
  <w:num w:numId="18">
    <w:abstractNumId w:val="11"/>
  </w:num>
  <w:num w:numId="19">
    <w:abstractNumId w:val="35"/>
  </w:num>
  <w:num w:numId="20">
    <w:abstractNumId w:val="13"/>
  </w:num>
  <w:num w:numId="21">
    <w:abstractNumId w:val="17"/>
  </w:num>
  <w:num w:numId="22">
    <w:abstractNumId w:val="22"/>
  </w:num>
  <w:num w:numId="23">
    <w:abstractNumId w:val="15"/>
  </w:num>
  <w:num w:numId="24">
    <w:abstractNumId w:val="30"/>
    <w:lvlOverride w:ilvl="0">
      <w:lvl w:ilvl="0">
        <w:start w:val="1"/>
        <w:numFmt w:val="decimal"/>
        <w:lvlText w:val="%1. "/>
        <w:legacy w:legacy="1" w:legacySpace="0" w:legacyIndent="360"/>
        <w:lvlJc w:val="left"/>
        <w:pPr>
          <w:ind w:left="1080" w:hanging="360"/>
        </w:pPr>
        <w:rPr>
          <w:rFonts w:ascii="Arial" w:hAnsi="Arial" w:cs="Times New Roman" w:hint="default"/>
          <w:b w:val="0"/>
          <w:i w:val="0"/>
          <w:color w:val="000000"/>
          <w:sz w:val="24"/>
          <w:u w:val="none"/>
        </w:rPr>
      </w:lvl>
    </w:lvlOverride>
  </w:num>
  <w:num w:numId="25">
    <w:abstractNumId w:val="10"/>
    <w:lvlOverride w:ilvl="0">
      <w:lvl w:ilvl="0">
        <w:start w:val="1"/>
        <w:numFmt w:val="bullet"/>
        <w:lvlText w:val=""/>
        <w:legacy w:legacy="1" w:legacySpace="0" w:legacyIndent="360"/>
        <w:lvlJc w:val="left"/>
        <w:pPr>
          <w:ind w:left="1530" w:hanging="360"/>
        </w:pPr>
        <w:rPr>
          <w:rFonts w:ascii="Times New Roman" w:hAnsi="Times New Roman" w:hint="default"/>
          <w:b w:val="0"/>
          <w:i w:val="0"/>
          <w:color w:val="000000"/>
          <w:sz w:val="22"/>
          <w:u w:val="none"/>
        </w:rPr>
      </w:lvl>
    </w:lvlOverride>
  </w:num>
  <w:num w:numId="26">
    <w:abstractNumId w:val="38"/>
  </w:num>
  <w:num w:numId="27">
    <w:abstractNumId w:val="37"/>
  </w:num>
  <w:num w:numId="28">
    <w:abstractNumId w:val="25"/>
  </w:num>
  <w:num w:numId="29">
    <w:abstractNumId w:val="2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92"/>
    <w:rsid w:val="000051A1"/>
    <w:rsid w:val="00011A14"/>
    <w:rsid w:val="0002723F"/>
    <w:rsid w:val="00041479"/>
    <w:rsid w:val="00044183"/>
    <w:rsid w:val="00044D9D"/>
    <w:rsid w:val="00051D5E"/>
    <w:rsid w:val="000614B3"/>
    <w:rsid w:val="00061FAE"/>
    <w:rsid w:val="00074E13"/>
    <w:rsid w:val="000900E0"/>
    <w:rsid w:val="00093F23"/>
    <w:rsid w:val="000A0C44"/>
    <w:rsid w:val="000B10D9"/>
    <w:rsid w:val="000B4AA2"/>
    <w:rsid w:val="000C6854"/>
    <w:rsid w:val="000E2318"/>
    <w:rsid w:val="000E6C48"/>
    <w:rsid w:val="000F1E09"/>
    <w:rsid w:val="00112EB2"/>
    <w:rsid w:val="00117EEB"/>
    <w:rsid w:val="00137704"/>
    <w:rsid w:val="00142211"/>
    <w:rsid w:val="001427F4"/>
    <w:rsid w:val="00147760"/>
    <w:rsid w:val="001572FB"/>
    <w:rsid w:val="001624EE"/>
    <w:rsid w:val="0017096C"/>
    <w:rsid w:val="0017204E"/>
    <w:rsid w:val="00196529"/>
    <w:rsid w:val="001A45A0"/>
    <w:rsid w:val="001D3034"/>
    <w:rsid w:val="001D61D8"/>
    <w:rsid w:val="001D6794"/>
    <w:rsid w:val="001E040D"/>
    <w:rsid w:val="001E23AD"/>
    <w:rsid w:val="001E2F6C"/>
    <w:rsid w:val="002071A7"/>
    <w:rsid w:val="002156A6"/>
    <w:rsid w:val="00215C32"/>
    <w:rsid w:val="00236097"/>
    <w:rsid w:val="0024423D"/>
    <w:rsid w:val="00257AAB"/>
    <w:rsid w:val="0026355D"/>
    <w:rsid w:val="002647D2"/>
    <w:rsid w:val="0027632B"/>
    <w:rsid w:val="002827BD"/>
    <w:rsid w:val="00291F55"/>
    <w:rsid w:val="002A4375"/>
    <w:rsid w:val="002B1DD3"/>
    <w:rsid w:val="002C7A5C"/>
    <w:rsid w:val="002F4BCE"/>
    <w:rsid w:val="0030350D"/>
    <w:rsid w:val="003069AA"/>
    <w:rsid w:val="00314D0A"/>
    <w:rsid w:val="003228A3"/>
    <w:rsid w:val="003248CE"/>
    <w:rsid w:val="00327E4D"/>
    <w:rsid w:val="003309D9"/>
    <w:rsid w:val="00331F55"/>
    <w:rsid w:val="00336BC2"/>
    <w:rsid w:val="00350019"/>
    <w:rsid w:val="00362799"/>
    <w:rsid w:val="00366E52"/>
    <w:rsid w:val="003A5E6D"/>
    <w:rsid w:val="003B6A47"/>
    <w:rsid w:val="003C09D0"/>
    <w:rsid w:val="003F5B1D"/>
    <w:rsid w:val="00404732"/>
    <w:rsid w:val="0043326B"/>
    <w:rsid w:val="00436401"/>
    <w:rsid w:val="00437205"/>
    <w:rsid w:val="00460371"/>
    <w:rsid w:val="004662F5"/>
    <w:rsid w:val="0046701A"/>
    <w:rsid w:val="004803D9"/>
    <w:rsid w:val="0049220A"/>
    <w:rsid w:val="004B2CA4"/>
    <w:rsid w:val="004D4982"/>
    <w:rsid w:val="004E1727"/>
    <w:rsid w:val="004E25CE"/>
    <w:rsid w:val="004E3E81"/>
    <w:rsid w:val="004F613E"/>
    <w:rsid w:val="004F6BD4"/>
    <w:rsid w:val="004F6C9B"/>
    <w:rsid w:val="00500BD0"/>
    <w:rsid w:val="00517542"/>
    <w:rsid w:val="005222A8"/>
    <w:rsid w:val="0052361A"/>
    <w:rsid w:val="00551F2D"/>
    <w:rsid w:val="00564BFC"/>
    <w:rsid w:val="00564F0D"/>
    <w:rsid w:val="00572FBE"/>
    <w:rsid w:val="005831BC"/>
    <w:rsid w:val="00586F4E"/>
    <w:rsid w:val="005A2E7A"/>
    <w:rsid w:val="005A6ADB"/>
    <w:rsid w:val="005A71C8"/>
    <w:rsid w:val="005C2668"/>
    <w:rsid w:val="005F14F4"/>
    <w:rsid w:val="005F2851"/>
    <w:rsid w:val="006005EB"/>
    <w:rsid w:val="00602914"/>
    <w:rsid w:val="006060B4"/>
    <w:rsid w:val="00626365"/>
    <w:rsid w:val="00630519"/>
    <w:rsid w:val="00631928"/>
    <w:rsid w:val="00651A3D"/>
    <w:rsid w:val="006767B7"/>
    <w:rsid w:val="0068138D"/>
    <w:rsid w:val="006828F6"/>
    <w:rsid w:val="00683F7E"/>
    <w:rsid w:val="00684DA7"/>
    <w:rsid w:val="006870DD"/>
    <w:rsid w:val="00695888"/>
    <w:rsid w:val="00697215"/>
    <w:rsid w:val="006A0057"/>
    <w:rsid w:val="006C31F5"/>
    <w:rsid w:val="006D6A95"/>
    <w:rsid w:val="006E14E9"/>
    <w:rsid w:val="006F021C"/>
    <w:rsid w:val="006F23FB"/>
    <w:rsid w:val="00700C7B"/>
    <w:rsid w:val="007160F8"/>
    <w:rsid w:val="00740792"/>
    <w:rsid w:val="00740AA1"/>
    <w:rsid w:val="00763C82"/>
    <w:rsid w:val="00770F46"/>
    <w:rsid w:val="0077557E"/>
    <w:rsid w:val="00785B88"/>
    <w:rsid w:val="007B13BF"/>
    <w:rsid w:val="007C3B65"/>
    <w:rsid w:val="007E25FD"/>
    <w:rsid w:val="007E2B75"/>
    <w:rsid w:val="007E7FFC"/>
    <w:rsid w:val="007F3721"/>
    <w:rsid w:val="007F7735"/>
    <w:rsid w:val="00804828"/>
    <w:rsid w:val="0083349E"/>
    <w:rsid w:val="00835C77"/>
    <w:rsid w:val="00835CE5"/>
    <w:rsid w:val="00846735"/>
    <w:rsid w:val="008540A6"/>
    <w:rsid w:val="00855817"/>
    <w:rsid w:val="00884BB0"/>
    <w:rsid w:val="00887A7D"/>
    <w:rsid w:val="0089253F"/>
    <w:rsid w:val="00892875"/>
    <w:rsid w:val="00893A70"/>
    <w:rsid w:val="008A35CA"/>
    <w:rsid w:val="008A5749"/>
    <w:rsid w:val="008C4F5F"/>
    <w:rsid w:val="008E1A79"/>
    <w:rsid w:val="008F2727"/>
    <w:rsid w:val="00906931"/>
    <w:rsid w:val="00916FAD"/>
    <w:rsid w:val="0093413D"/>
    <w:rsid w:val="0094653B"/>
    <w:rsid w:val="009505B7"/>
    <w:rsid w:val="0095529B"/>
    <w:rsid w:val="00957158"/>
    <w:rsid w:val="009632CB"/>
    <w:rsid w:val="00966887"/>
    <w:rsid w:val="00992279"/>
    <w:rsid w:val="00992990"/>
    <w:rsid w:val="00992C31"/>
    <w:rsid w:val="009953FF"/>
    <w:rsid w:val="009A1AAA"/>
    <w:rsid w:val="009B1A1B"/>
    <w:rsid w:val="009C19DB"/>
    <w:rsid w:val="009D17A5"/>
    <w:rsid w:val="009D1A20"/>
    <w:rsid w:val="009F5BB6"/>
    <w:rsid w:val="00A006C2"/>
    <w:rsid w:val="00A22150"/>
    <w:rsid w:val="00A25321"/>
    <w:rsid w:val="00A30685"/>
    <w:rsid w:val="00A315AD"/>
    <w:rsid w:val="00A36FBD"/>
    <w:rsid w:val="00A43BC3"/>
    <w:rsid w:val="00A47FB9"/>
    <w:rsid w:val="00A556BC"/>
    <w:rsid w:val="00A7074B"/>
    <w:rsid w:val="00A77D3A"/>
    <w:rsid w:val="00A86304"/>
    <w:rsid w:val="00A86F4A"/>
    <w:rsid w:val="00A92921"/>
    <w:rsid w:val="00AC2BAD"/>
    <w:rsid w:val="00AE4D17"/>
    <w:rsid w:val="00AF1EE3"/>
    <w:rsid w:val="00B15C9F"/>
    <w:rsid w:val="00B17F5F"/>
    <w:rsid w:val="00B25FC8"/>
    <w:rsid w:val="00B26A6D"/>
    <w:rsid w:val="00B278B9"/>
    <w:rsid w:val="00B37166"/>
    <w:rsid w:val="00B47C38"/>
    <w:rsid w:val="00B94FBF"/>
    <w:rsid w:val="00B96C31"/>
    <w:rsid w:val="00BA454B"/>
    <w:rsid w:val="00BA5713"/>
    <w:rsid w:val="00BC3516"/>
    <w:rsid w:val="00BD6032"/>
    <w:rsid w:val="00BE491C"/>
    <w:rsid w:val="00BF0126"/>
    <w:rsid w:val="00BF3895"/>
    <w:rsid w:val="00C00B0A"/>
    <w:rsid w:val="00C16056"/>
    <w:rsid w:val="00C31A4B"/>
    <w:rsid w:val="00C415AE"/>
    <w:rsid w:val="00C50862"/>
    <w:rsid w:val="00C54626"/>
    <w:rsid w:val="00C61F10"/>
    <w:rsid w:val="00C71EDB"/>
    <w:rsid w:val="00C93C8B"/>
    <w:rsid w:val="00CA6816"/>
    <w:rsid w:val="00CB4865"/>
    <w:rsid w:val="00CC15CE"/>
    <w:rsid w:val="00CC2A2B"/>
    <w:rsid w:val="00CC5F4D"/>
    <w:rsid w:val="00CD68FE"/>
    <w:rsid w:val="00CE1AF1"/>
    <w:rsid w:val="00CE4CD2"/>
    <w:rsid w:val="00CE64E1"/>
    <w:rsid w:val="00CF064F"/>
    <w:rsid w:val="00CF14F6"/>
    <w:rsid w:val="00CF5A7D"/>
    <w:rsid w:val="00D118E3"/>
    <w:rsid w:val="00D21F54"/>
    <w:rsid w:val="00D23855"/>
    <w:rsid w:val="00D26105"/>
    <w:rsid w:val="00D277AD"/>
    <w:rsid w:val="00D3406E"/>
    <w:rsid w:val="00D44A21"/>
    <w:rsid w:val="00D54221"/>
    <w:rsid w:val="00D707BE"/>
    <w:rsid w:val="00D94118"/>
    <w:rsid w:val="00DA4684"/>
    <w:rsid w:val="00DB0E32"/>
    <w:rsid w:val="00DE3885"/>
    <w:rsid w:val="00DE759A"/>
    <w:rsid w:val="00DF3FAA"/>
    <w:rsid w:val="00E07683"/>
    <w:rsid w:val="00E07795"/>
    <w:rsid w:val="00E12EE0"/>
    <w:rsid w:val="00E14752"/>
    <w:rsid w:val="00E17158"/>
    <w:rsid w:val="00E25954"/>
    <w:rsid w:val="00E25D80"/>
    <w:rsid w:val="00E32104"/>
    <w:rsid w:val="00E608C9"/>
    <w:rsid w:val="00E63CF1"/>
    <w:rsid w:val="00E64055"/>
    <w:rsid w:val="00E707CB"/>
    <w:rsid w:val="00E713C4"/>
    <w:rsid w:val="00E74315"/>
    <w:rsid w:val="00E81D28"/>
    <w:rsid w:val="00E86ED5"/>
    <w:rsid w:val="00E937FF"/>
    <w:rsid w:val="00EA6846"/>
    <w:rsid w:val="00EB0445"/>
    <w:rsid w:val="00EC14C4"/>
    <w:rsid w:val="00EC24E1"/>
    <w:rsid w:val="00ED64BB"/>
    <w:rsid w:val="00EE244F"/>
    <w:rsid w:val="00EF53F5"/>
    <w:rsid w:val="00F111A7"/>
    <w:rsid w:val="00F12853"/>
    <w:rsid w:val="00F13E34"/>
    <w:rsid w:val="00F1586F"/>
    <w:rsid w:val="00F17327"/>
    <w:rsid w:val="00F2268E"/>
    <w:rsid w:val="00F31C0D"/>
    <w:rsid w:val="00F343F9"/>
    <w:rsid w:val="00F40331"/>
    <w:rsid w:val="00F415E0"/>
    <w:rsid w:val="00F46C05"/>
    <w:rsid w:val="00F71EBA"/>
    <w:rsid w:val="00F73AB7"/>
    <w:rsid w:val="00F75EA0"/>
    <w:rsid w:val="00F778F7"/>
    <w:rsid w:val="00F9157A"/>
    <w:rsid w:val="00F94CAF"/>
    <w:rsid w:val="00FB172A"/>
    <w:rsid w:val="00FC4BFA"/>
    <w:rsid w:val="00FD14A3"/>
    <w:rsid w:val="00FD6B5D"/>
    <w:rsid w:val="00FE4EEE"/>
    <w:rsid w:val="00FE6511"/>
    <w:rsid w:val="00FE7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63BE4F-3640-044B-A67D-E4C2FC5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ascii="VNI-Helve" w:hAnsi="VNI-Helve"/>
      <w:color w:val="000000"/>
      <w:sz w:val="24"/>
      <w:lang w:val="en-US" w:eastAsia="en-US"/>
    </w:rPr>
  </w:style>
  <w:style w:type="paragraph" w:styleId="u1">
    <w:name w:val="heading 1"/>
    <w:basedOn w:val="Binhthng"/>
    <w:next w:val="Binhthng"/>
    <w:qFormat/>
    <w:pPr>
      <w:keepNext/>
      <w:jc w:val="center"/>
      <w:outlineLvl w:val="0"/>
    </w:pPr>
    <w:rPr>
      <w:b/>
    </w:rPr>
  </w:style>
  <w:style w:type="paragraph" w:styleId="u2">
    <w:name w:val="heading 2"/>
    <w:basedOn w:val="Binhthng"/>
    <w:next w:val="Binhthng"/>
    <w:qFormat/>
    <w:pPr>
      <w:keepNext/>
      <w:tabs>
        <w:tab w:val="num" w:pos="2775"/>
      </w:tabs>
      <w:spacing w:before="120"/>
      <w:ind w:left="3067" w:hanging="1627"/>
      <w:outlineLvl w:val="1"/>
    </w:pPr>
    <w:rPr>
      <w:b/>
    </w:rPr>
  </w:style>
  <w:style w:type="character" w:default="1" w:styleId="Phngmcinhcuaoanvn">
    <w:name w:val="Default Paragraph Font"/>
    <w:aliases w:val=" Char Char3"/>
    <w:link w:val="a"/>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pPr>
      <w:tabs>
        <w:tab w:val="center" w:pos="4320"/>
        <w:tab w:val="right" w:pos="8640"/>
      </w:tabs>
    </w:pPr>
    <w:rPr>
      <w:lang w:val="x-none" w:eastAsia="x-none"/>
    </w:rPr>
  </w:style>
  <w:style w:type="character" w:styleId="Strang">
    <w:name w:val="page number"/>
    <w:basedOn w:val="Phngmcinhcuaoanvn"/>
    <w:semiHidden/>
  </w:style>
  <w:style w:type="paragraph" w:styleId="ThutlThnVnban">
    <w:name w:val="Body Text Indent"/>
    <w:basedOn w:val="Binhthng"/>
    <w:semiHidden/>
    <w:pPr>
      <w:spacing w:before="120"/>
      <w:ind w:left="1170"/>
      <w:jc w:val="both"/>
    </w:pPr>
    <w:rPr>
      <w:sz w:val="22"/>
    </w:rPr>
  </w:style>
  <w:style w:type="paragraph" w:styleId="utrang">
    <w:name w:val="header"/>
    <w:basedOn w:val="Binhthng"/>
    <w:semiHidden/>
    <w:pPr>
      <w:tabs>
        <w:tab w:val="center" w:pos="4320"/>
        <w:tab w:val="right" w:pos="8640"/>
      </w:tabs>
    </w:pPr>
  </w:style>
  <w:style w:type="paragraph" w:styleId="ThnVnban">
    <w:name w:val="Body Text"/>
    <w:basedOn w:val="Binhthng"/>
    <w:semiHidden/>
    <w:pPr>
      <w:spacing w:before="120"/>
      <w:jc w:val="both"/>
    </w:pPr>
    <w:rPr>
      <w:sz w:val="20"/>
    </w:rPr>
  </w:style>
  <w:style w:type="paragraph" w:styleId="ThnvnbanThutl2">
    <w:name w:val="Body Text Indent 2"/>
    <w:basedOn w:val="Binhthng"/>
    <w:semiHidden/>
    <w:pPr>
      <w:spacing w:before="120"/>
      <w:ind w:left="1440"/>
      <w:jc w:val="both"/>
    </w:pPr>
    <w:rPr>
      <w:sz w:val="20"/>
    </w:rPr>
  </w:style>
  <w:style w:type="character" w:customStyle="1" w:styleId="MTEquationSection">
    <w:name w:val="MTEquationSection"/>
    <w:rPr>
      <w:vanish/>
      <w:color w:val="FF0000"/>
      <w:sz w:val="20"/>
    </w:rPr>
  </w:style>
  <w:style w:type="paragraph" w:styleId="Khivnban">
    <w:name w:val="Block Text"/>
    <w:basedOn w:val="Binhthng"/>
    <w:semiHidden/>
    <w:pPr>
      <w:spacing w:before="120"/>
      <w:ind w:left="1077" w:right="418"/>
    </w:pPr>
    <w:rPr>
      <w:sz w:val="20"/>
    </w:rPr>
  </w:style>
  <w:style w:type="character" w:customStyle="1" w:styleId="ChntrangChar">
    <w:name w:val="Chân trang Char"/>
    <w:link w:val="Chntrang"/>
    <w:locked/>
    <w:rsid w:val="00740792"/>
    <w:rPr>
      <w:rFonts w:ascii="VNI-Helve" w:hAnsi="VNI-Helve"/>
      <w:color w:val="000000"/>
      <w:sz w:val="24"/>
    </w:rPr>
  </w:style>
  <w:style w:type="paragraph" w:styleId="Bongchuthich">
    <w:name w:val="Balloon Text"/>
    <w:basedOn w:val="Binhthng"/>
    <w:link w:val="BongchuthichChar"/>
    <w:uiPriority w:val="99"/>
    <w:semiHidden/>
    <w:unhideWhenUsed/>
    <w:rsid w:val="00044183"/>
    <w:rPr>
      <w:rFonts w:ascii="Tahoma" w:hAnsi="Tahoma"/>
      <w:sz w:val="16"/>
      <w:szCs w:val="16"/>
      <w:lang w:val="x-none" w:eastAsia="x-none"/>
    </w:rPr>
  </w:style>
  <w:style w:type="character" w:customStyle="1" w:styleId="BongchuthichChar">
    <w:name w:val="Bóng chú thích Char"/>
    <w:link w:val="Bongchuthich"/>
    <w:uiPriority w:val="99"/>
    <w:semiHidden/>
    <w:rsid w:val="00044183"/>
    <w:rPr>
      <w:rFonts w:ascii="Tahoma" w:hAnsi="Tahoma" w:cs="Tahoma"/>
      <w:color w:val="000000"/>
      <w:sz w:val="16"/>
      <w:szCs w:val="16"/>
    </w:rPr>
  </w:style>
  <w:style w:type="character" w:styleId="Siuktni">
    <w:name w:val="Hyperlink"/>
    <w:rsid w:val="0026355D"/>
    <w:rPr>
      <w:color w:val="0000FF"/>
      <w:u w:val="single"/>
    </w:rPr>
  </w:style>
  <w:style w:type="character" w:styleId="FollowedHyperlink">
    <w:name w:val="FollowedHyperlink"/>
    <w:rsid w:val="00DA4684"/>
    <w:rPr>
      <w:color w:val="800080"/>
      <w:u w:val="single"/>
    </w:rPr>
  </w:style>
  <w:style w:type="paragraph" w:styleId="oancuaDanhsach">
    <w:name w:val="List Paragraph"/>
    <w:basedOn w:val="Binhthng"/>
    <w:uiPriority w:val="34"/>
    <w:qFormat/>
    <w:rsid w:val="00CF5A7D"/>
    <w:pPr>
      <w:ind w:left="720"/>
    </w:pPr>
  </w:style>
  <w:style w:type="paragraph" w:styleId="Tiu">
    <w:name w:val="Title"/>
    <w:basedOn w:val="Binhthng"/>
    <w:link w:val="TiuChar"/>
    <w:qFormat/>
    <w:rsid w:val="001427F4"/>
    <w:pPr>
      <w:spacing w:after="60"/>
      <w:jc w:val="center"/>
    </w:pPr>
    <w:rPr>
      <w:rFonts w:ascii="VNI-Bengus" w:hAnsi="VNI-Bengus"/>
      <w:b/>
      <w:color w:val="auto"/>
      <w:sz w:val="28"/>
      <w:lang w:val="x-none" w:eastAsia="x-none"/>
    </w:rPr>
  </w:style>
  <w:style w:type="character" w:customStyle="1" w:styleId="TiuChar">
    <w:name w:val="Tiêu đề Char"/>
    <w:link w:val="Tiu"/>
    <w:rsid w:val="001427F4"/>
    <w:rPr>
      <w:rFonts w:ascii="VNI-Bengus" w:hAnsi="VNI-Bengus"/>
      <w:b/>
      <w:sz w:val="28"/>
      <w:lang w:val="x-none" w:eastAsia="x-none"/>
    </w:rPr>
  </w:style>
  <w:style w:type="table" w:styleId="LiBang">
    <w:name w:val="Table Grid"/>
    <w:basedOn w:val="BangThngthng"/>
    <w:rsid w:val="0094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Binhthng"/>
    <w:link w:val="Phngmcinhcuaoanvn"/>
    <w:autoRedefine/>
    <w:rsid w:val="0094653B"/>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CM24">
    <w:name w:val="CM24"/>
    <w:basedOn w:val="Binhthng"/>
    <w:next w:val="Binhthng"/>
    <w:rsid w:val="00F40331"/>
    <w:pPr>
      <w:widowControl w:val="0"/>
      <w:autoSpaceDE w:val="0"/>
      <w:autoSpaceDN w:val="0"/>
      <w:adjustRightInd w:val="0"/>
      <w:spacing w:after="123"/>
    </w:pPr>
    <w:rPr>
      <w:rFonts w:ascii=".VnTimeH" w:hAnsi=".VnTimeH" w:cs=".VnTimeH"/>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D:\MINH\OLYMPIC\moithamduolympic9798.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moithamduolympic9798.dot</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LOVE</vt:lpstr>
    </vt:vector>
  </TitlesOfParts>
  <Company>Unknown Organization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
  <dc:creator>Ulysses R. Gotera</dc:creator>
  <cp:keywords>FoxChit SOFTWARE SOLUTIONS</cp:keywords>
  <cp:lastModifiedBy>hai.bmt2002@gmail.com</cp:lastModifiedBy>
  <cp:revision>2</cp:revision>
  <cp:lastPrinted>2017-11-21T03:21:00Z</cp:lastPrinted>
  <dcterms:created xsi:type="dcterms:W3CDTF">2017-11-26T23:53:00Z</dcterms:created>
  <dcterms:modified xsi:type="dcterms:W3CDTF">2017-11-26T23:53:00Z</dcterms:modified>
</cp:coreProperties>
</file>